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601" w:rsidRPr="00EC1BDE" w:rsidRDefault="001E4601" w:rsidP="001E4601">
      <w:pPr>
        <w:jc w:val="center"/>
        <w:outlineLvl w:val="0"/>
        <w:rPr>
          <w:rFonts w:ascii="Tahoma" w:hAnsi="Tahoma" w:cs="Tahoma"/>
          <w:b/>
          <w:color w:val="auto"/>
          <w:sz w:val="28"/>
          <w:szCs w:val="28"/>
        </w:rPr>
      </w:pPr>
      <w:r w:rsidRPr="00EC1BDE">
        <w:rPr>
          <w:rFonts w:ascii="Tahoma" w:hAnsi="Tahoma" w:cs="Tahoma"/>
          <w:b/>
          <w:color w:val="auto"/>
          <w:sz w:val="28"/>
          <w:szCs w:val="28"/>
        </w:rPr>
        <w:t>SİRKÜLER</w:t>
      </w:r>
    </w:p>
    <w:p w:rsidR="001E4601" w:rsidRPr="00EC1BDE" w:rsidRDefault="007F0CD0" w:rsidP="001E4601">
      <w:pPr>
        <w:jc w:val="center"/>
        <w:outlineLvl w:val="0"/>
        <w:rPr>
          <w:rFonts w:ascii="Tahoma" w:hAnsi="Tahoma" w:cs="Tahoma"/>
          <w:b/>
          <w:color w:val="auto"/>
          <w:sz w:val="20"/>
          <w:szCs w:val="20"/>
        </w:rPr>
      </w:pPr>
      <w:r w:rsidRPr="00EC1BDE">
        <w:rPr>
          <w:rFonts w:ascii="Tahoma" w:hAnsi="Tahoma" w:cs="Tahoma"/>
          <w:b/>
          <w:color w:val="auto"/>
          <w:sz w:val="28"/>
          <w:szCs w:val="28"/>
        </w:rPr>
        <w:t>0</w:t>
      </w:r>
      <w:r w:rsidR="00452FA1" w:rsidRPr="00EC1BDE">
        <w:rPr>
          <w:rFonts w:ascii="Tahoma" w:hAnsi="Tahoma" w:cs="Tahoma"/>
          <w:b/>
          <w:color w:val="auto"/>
          <w:sz w:val="28"/>
          <w:szCs w:val="28"/>
        </w:rPr>
        <w:t>7</w:t>
      </w:r>
      <w:r w:rsidR="00F32C05" w:rsidRPr="00EC1BDE">
        <w:rPr>
          <w:rFonts w:ascii="Tahoma" w:hAnsi="Tahoma" w:cs="Tahoma"/>
          <w:b/>
          <w:color w:val="auto"/>
          <w:sz w:val="28"/>
          <w:szCs w:val="28"/>
        </w:rPr>
        <w:t>/</w:t>
      </w:r>
      <w:r w:rsidR="00452FA1" w:rsidRPr="00EC1BDE">
        <w:rPr>
          <w:rFonts w:ascii="Tahoma" w:hAnsi="Tahoma" w:cs="Tahoma"/>
          <w:b/>
          <w:color w:val="auto"/>
          <w:sz w:val="28"/>
          <w:szCs w:val="28"/>
        </w:rPr>
        <w:t>0</w:t>
      </w:r>
      <w:r w:rsidR="00BA2903">
        <w:rPr>
          <w:rFonts w:ascii="Tahoma" w:hAnsi="Tahoma" w:cs="Tahoma"/>
          <w:b/>
          <w:color w:val="auto"/>
          <w:sz w:val="28"/>
          <w:szCs w:val="28"/>
        </w:rPr>
        <w:t>5</w:t>
      </w:r>
    </w:p>
    <w:p w:rsidR="001E4601" w:rsidRPr="00EC1BDE" w:rsidRDefault="00452FA1" w:rsidP="001E4601">
      <w:pPr>
        <w:jc w:val="right"/>
        <w:rPr>
          <w:rFonts w:ascii="Tahoma" w:hAnsi="Tahoma" w:cs="Tahoma"/>
          <w:b/>
          <w:color w:val="auto"/>
          <w:sz w:val="20"/>
          <w:szCs w:val="20"/>
        </w:rPr>
      </w:pPr>
      <w:r w:rsidRPr="00EC1BDE">
        <w:rPr>
          <w:rFonts w:ascii="Tahoma" w:hAnsi="Tahoma" w:cs="Tahoma"/>
          <w:b/>
          <w:color w:val="auto"/>
          <w:sz w:val="20"/>
          <w:szCs w:val="20"/>
        </w:rPr>
        <w:t>0</w:t>
      </w:r>
      <w:r w:rsidR="00C56CF0">
        <w:rPr>
          <w:rFonts w:ascii="Tahoma" w:hAnsi="Tahoma" w:cs="Tahoma"/>
          <w:b/>
          <w:color w:val="auto"/>
          <w:sz w:val="20"/>
          <w:szCs w:val="20"/>
        </w:rPr>
        <w:t>5</w:t>
      </w:r>
      <w:r w:rsidR="00F320C8" w:rsidRPr="00EC1BDE">
        <w:rPr>
          <w:rFonts w:ascii="Tahoma" w:hAnsi="Tahoma" w:cs="Tahoma"/>
          <w:b/>
          <w:color w:val="auto"/>
          <w:sz w:val="20"/>
          <w:szCs w:val="20"/>
        </w:rPr>
        <w:t>.</w:t>
      </w:r>
      <w:r w:rsidR="007F0CD0" w:rsidRPr="00EC1BDE">
        <w:rPr>
          <w:rFonts w:ascii="Tahoma" w:hAnsi="Tahoma" w:cs="Tahoma"/>
          <w:b/>
          <w:color w:val="auto"/>
          <w:sz w:val="20"/>
          <w:szCs w:val="20"/>
        </w:rPr>
        <w:t>0</w:t>
      </w:r>
      <w:r w:rsidR="00350C16" w:rsidRPr="00EC1BDE">
        <w:rPr>
          <w:rFonts w:ascii="Tahoma" w:hAnsi="Tahoma" w:cs="Tahoma"/>
          <w:b/>
          <w:color w:val="auto"/>
          <w:sz w:val="20"/>
          <w:szCs w:val="20"/>
        </w:rPr>
        <w:t>7</w:t>
      </w:r>
      <w:r w:rsidR="00F320C8" w:rsidRPr="00EC1BDE">
        <w:rPr>
          <w:rFonts w:ascii="Tahoma" w:hAnsi="Tahoma" w:cs="Tahoma"/>
          <w:b/>
          <w:color w:val="auto"/>
          <w:sz w:val="20"/>
          <w:szCs w:val="20"/>
        </w:rPr>
        <w:t>.201</w:t>
      </w:r>
      <w:r w:rsidR="007F0CD0" w:rsidRPr="00EC1BDE">
        <w:rPr>
          <w:rFonts w:ascii="Tahoma" w:hAnsi="Tahoma" w:cs="Tahoma"/>
          <w:b/>
          <w:color w:val="auto"/>
          <w:sz w:val="20"/>
          <w:szCs w:val="20"/>
        </w:rPr>
        <w:t>8</w:t>
      </w:r>
    </w:p>
    <w:p w:rsidR="00EC1BDE" w:rsidRPr="00EC1BDE" w:rsidRDefault="00EC1BDE" w:rsidP="00EC1BDE">
      <w:pPr>
        <w:shd w:val="clear" w:color="auto" w:fill="FFFFFF"/>
        <w:spacing w:after="150" w:line="240" w:lineRule="auto"/>
        <w:jc w:val="both"/>
        <w:rPr>
          <w:rFonts w:ascii="Tahoma" w:eastAsia="Times New Roman" w:hAnsi="Tahoma" w:cs="Tahoma"/>
          <w:color w:val="auto"/>
          <w:sz w:val="20"/>
          <w:szCs w:val="20"/>
        </w:rPr>
      </w:pPr>
      <w:r w:rsidRPr="00C423E3">
        <w:rPr>
          <w:rFonts w:ascii="Tahoma" w:eastAsia="Times New Roman" w:hAnsi="Tahoma" w:cs="Tahoma"/>
          <w:b/>
          <w:bCs/>
          <w:color w:val="auto"/>
          <w:sz w:val="20"/>
          <w:szCs w:val="20"/>
          <w:u w:val="single"/>
        </w:rPr>
        <w:t>KONU:</w:t>
      </w:r>
    </w:p>
    <w:p w:rsidR="00EC1BDE" w:rsidRPr="00EC1BDE" w:rsidRDefault="00EC1BDE" w:rsidP="00EC1BDE">
      <w:pPr>
        <w:shd w:val="clear" w:color="auto" w:fill="FFFFFF"/>
        <w:spacing w:after="150" w:line="240" w:lineRule="auto"/>
        <w:jc w:val="both"/>
        <w:rPr>
          <w:rFonts w:ascii="Tahoma" w:eastAsia="Times New Roman" w:hAnsi="Tahoma" w:cs="Tahoma"/>
          <w:color w:val="auto"/>
          <w:sz w:val="20"/>
          <w:szCs w:val="20"/>
        </w:rPr>
      </w:pPr>
      <w:r w:rsidRPr="00C423E3">
        <w:rPr>
          <w:rFonts w:ascii="Tahoma" w:eastAsia="Times New Roman" w:hAnsi="Tahoma" w:cs="Tahoma"/>
          <w:b/>
          <w:bCs/>
          <w:color w:val="auto"/>
          <w:sz w:val="20"/>
          <w:szCs w:val="20"/>
        </w:rPr>
        <w:t>*</w:t>
      </w:r>
      <w:r w:rsidR="00553FA2">
        <w:rPr>
          <w:rFonts w:ascii="Tahoma" w:eastAsia="Times New Roman" w:hAnsi="Tahoma" w:cs="Tahoma"/>
          <w:b/>
          <w:bCs/>
          <w:color w:val="auto"/>
          <w:sz w:val="20"/>
          <w:szCs w:val="20"/>
        </w:rPr>
        <w:t xml:space="preserve">”Varlık </w:t>
      </w:r>
      <w:proofErr w:type="spellStart"/>
      <w:r w:rsidR="00553FA2">
        <w:rPr>
          <w:rFonts w:ascii="Tahoma" w:eastAsia="Times New Roman" w:hAnsi="Tahoma" w:cs="Tahoma"/>
          <w:b/>
          <w:bCs/>
          <w:color w:val="auto"/>
          <w:sz w:val="20"/>
          <w:szCs w:val="20"/>
        </w:rPr>
        <w:t>Barışı”na</w:t>
      </w:r>
      <w:proofErr w:type="spellEnd"/>
      <w:r w:rsidR="003301B2" w:rsidRPr="00C423E3">
        <w:rPr>
          <w:rFonts w:ascii="Tahoma" w:eastAsia="Times New Roman" w:hAnsi="Tahoma" w:cs="Tahoma"/>
          <w:b/>
          <w:bCs/>
          <w:color w:val="auto"/>
          <w:sz w:val="20"/>
          <w:szCs w:val="20"/>
        </w:rPr>
        <w:t xml:space="preserve"> İlişkin 7143 Sayılı Kanun Genel Tebliği (Seri No:3) Yayımlandı.</w:t>
      </w:r>
    </w:p>
    <w:p w:rsidR="00FA3194" w:rsidRPr="00C423E3" w:rsidRDefault="00553FA2" w:rsidP="00EC1BDE">
      <w:pPr>
        <w:shd w:val="clear" w:color="auto" w:fill="FFFFFF"/>
        <w:spacing w:after="150" w:line="240" w:lineRule="auto"/>
        <w:jc w:val="both"/>
        <w:rPr>
          <w:rFonts w:ascii="Tahoma" w:eastAsia="Times New Roman" w:hAnsi="Tahoma" w:cs="Tahoma"/>
          <w:b/>
          <w:bCs/>
          <w:color w:val="auto"/>
          <w:sz w:val="20"/>
          <w:szCs w:val="20"/>
          <w:u w:val="single"/>
        </w:rPr>
      </w:pPr>
      <w:r>
        <w:rPr>
          <w:rFonts w:ascii="Tahoma" w:eastAsia="Times New Roman" w:hAnsi="Tahoma" w:cs="Tahoma"/>
          <w:b/>
          <w:bCs/>
          <w:color w:val="auto"/>
          <w:sz w:val="20"/>
          <w:szCs w:val="20"/>
          <w:u w:val="single"/>
        </w:rPr>
        <w:t>“VARLIK BARIŞI”NA</w:t>
      </w:r>
      <w:r w:rsidR="00FA3194" w:rsidRPr="00C423E3">
        <w:rPr>
          <w:rFonts w:ascii="Tahoma" w:eastAsia="Times New Roman" w:hAnsi="Tahoma" w:cs="Tahoma"/>
          <w:b/>
          <w:bCs/>
          <w:color w:val="auto"/>
          <w:sz w:val="20"/>
          <w:szCs w:val="20"/>
          <w:u w:val="single"/>
        </w:rPr>
        <w:t xml:space="preserve"> İLİŞKİN 7143 SAYILI KANUN GENEL TEBLİĞİ (SERİ NO:3) YAYIMLANDI.</w:t>
      </w:r>
    </w:p>
    <w:p w:rsidR="00EC1BDE" w:rsidRDefault="00445373" w:rsidP="00445373">
      <w:pPr>
        <w:spacing w:before="56" w:after="0" w:line="240" w:lineRule="atLeast"/>
        <w:jc w:val="both"/>
        <w:rPr>
          <w:rFonts w:ascii="Tahoma" w:eastAsia="Times New Roman" w:hAnsi="Tahoma" w:cs="Tahoma"/>
          <w:color w:val="auto"/>
          <w:sz w:val="20"/>
          <w:szCs w:val="20"/>
        </w:rPr>
      </w:pPr>
      <w:r>
        <w:rPr>
          <w:rFonts w:ascii="Tahoma" w:eastAsia="Times New Roman" w:hAnsi="Tahoma" w:cs="Tahoma"/>
          <w:color w:val="auto"/>
          <w:sz w:val="20"/>
          <w:szCs w:val="20"/>
        </w:rPr>
        <w:t>04.07.2018</w:t>
      </w:r>
      <w:r w:rsidR="00EC1BDE" w:rsidRPr="00EC1BDE">
        <w:rPr>
          <w:rFonts w:ascii="Tahoma" w:eastAsia="Times New Roman" w:hAnsi="Tahoma" w:cs="Tahoma"/>
          <w:color w:val="auto"/>
          <w:sz w:val="20"/>
          <w:szCs w:val="20"/>
        </w:rPr>
        <w:t xml:space="preserve"> tarihli</w:t>
      </w:r>
      <w:r>
        <w:rPr>
          <w:rFonts w:ascii="Tahoma" w:eastAsia="Times New Roman" w:hAnsi="Tahoma" w:cs="Tahoma"/>
          <w:color w:val="auto"/>
          <w:sz w:val="20"/>
          <w:szCs w:val="20"/>
        </w:rPr>
        <w:t xml:space="preserve"> ve 30468 sayılı</w:t>
      </w:r>
      <w:r w:rsidR="00EC1BDE" w:rsidRPr="00EC1BDE">
        <w:rPr>
          <w:rFonts w:ascii="Tahoma" w:eastAsia="Times New Roman" w:hAnsi="Tahoma" w:cs="Tahoma"/>
          <w:color w:val="auto"/>
          <w:sz w:val="20"/>
          <w:szCs w:val="20"/>
        </w:rPr>
        <w:t xml:space="preserve"> Resmi Gazete'de "</w:t>
      </w:r>
      <w:r w:rsidRPr="00445373">
        <w:rPr>
          <w:rFonts w:ascii="Tahoma" w:eastAsia="Times New Roman" w:hAnsi="Tahoma" w:cs="Tahoma"/>
          <w:b/>
          <w:bCs/>
          <w:sz w:val="20"/>
          <w:szCs w:val="20"/>
        </w:rPr>
        <w:t xml:space="preserve"> </w:t>
      </w:r>
      <w:r w:rsidRPr="00EB1217">
        <w:rPr>
          <w:rFonts w:ascii="Tahoma" w:eastAsia="Times New Roman" w:hAnsi="Tahoma" w:cs="Tahoma"/>
          <w:b/>
          <w:bCs/>
          <w:sz w:val="20"/>
          <w:szCs w:val="20"/>
        </w:rPr>
        <w:t xml:space="preserve">Vergi </w:t>
      </w:r>
      <w:r>
        <w:rPr>
          <w:rFonts w:ascii="Tahoma" w:eastAsia="Times New Roman" w:hAnsi="Tahoma" w:cs="Tahoma"/>
          <w:b/>
          <w:bCs/>
          <w:sz w:val="20"/>
          <w:szCs w:val="20"/>
        </w:rPr>
        <w:t>V</w:t>
      </w:r>
      <w:r w:rsidRPr="00EB1217">
        <w:rPr>
          <w:rFonts w:ascii="Tahoma" w:eastAsia="Times New Roman" w:hAnsi="Tahoma" w:cs="Tahoma"/>
          <w:b/>
          <w:bCs/>
          <w:sz w:val="20"/>
          <w:szCs w:val="20"/>
        </w:rPr>
        <w:t>e Diğer Bazı Alacakların Yeniden Yapılandırılması İle</w:t>
      </w:r>
      <w:r>
        <w:rPr>
          <w:rFonts w:ascii="Tahoma" w:eastAsia="Times New Roman" w:hAnsi="Tahoma" w:cs="Tahoma"/>
          <w:b/>
          <w:bCs/>
          <w:sz w:val="20"/>
          <w:szCs w:val="20"/>
        </w:rPr>
        <w:t xml:space="preserve"> </w:t>
      </w:r>
      <w:r w:rsidRPr="00EB1217">
        <w:rPr>
          <w:rFonts w:ascii="Tahoma" w:eastAsia="Times New Roman" w:hAnsi="Tahoma" w:cs="Tahoma"/>
          <w:b/>
          <w:bCs/>
          <w:sz w:val="20"/>
          <w:szCs w:val="20"/>
        </w:rPr>
        <w:t>Bazı Kanunlarda Değişiklik Yapılmasına İlişkin</w:t>
      </w:r>
      <w:r>
        <w:rPr>
          <w:rFonts w:ascii="Tahoma" w:eastAsia="Times New Roman" w:hAnsi="Tahoma" w:cs="Tahoma"/>
          <w:b/>
          <w:bCs/>
          <w:sz w:val="20"/>
          <w:szCs w:val="20"/>
        </w:rPr>
        <w:t xml:space="preserve"> </w:t>
      </w:r>
      <w:r w:rsidRPr="00EB1217">
        <w:rPr>
          <w:rFonts w:ascii="Tahoma" w:eastAsia="Times New Roman" w:hAnsi="Tahoma" w:cs="Tahoma"/>
          <w:b/>
          <w:bCs/>
          <w:sz w:val="20"/>
          <w:szCs w:val="20"/>
        </w:rPr>
        <w:t>7143 Sayılı Kanun Genel Tebliği</w:t>
      </w:r>
      <w:r>
        <w:rPr>
          <w:rFonts w:ascii="Tahoma" w:eastAsia="Times New Roman" w:hAnsi="Tahoma" w:cs="Tahoma"/>
          <w:b/>
          <w:bCs/>
          <w:sz w:val="20"/>
          <w:szCs w:val="20"/>
        </w:rPr>
        <w:t xml:space="preserve"> </w:t>
      </w:r>
      <w:r w:rsidRPr="00EB1217">
        <w:rPr>
          <w:rFonts w:ascii="Tahoma" w:eastAsia="Times New Roman" w:hAnsi="Tahoma" w:cs="Tahoma"/>
          <w:b/>
          <w:bCs/>
          <w:sz w:val="20"/>
          <w:szCs w:val="20"/>
        </w:rPr>
        <w:t>(Seri No: 3)</w:t>
      </w:r>
      <w:r>
        <w:rPr>
          <w:rFonts w:ascii="Tahoma" w:eastAsia="Times New Roman" w:hAnsi="Tahoma" w:cs="Tahoma"/>
          <w:b/>
          <w:bCs/>
          <w:sz w:val="20"/>
          <w:szCs w:val="20"/>
        </w:rPr>
        <w:t xml:space="preserve"> </w:t>
      </w:r>
      <w:r w:rsidR="00EC1BDE" w:rsidRPr="00EC1BDE">
        <w:rPr>
          <w:rFonts w:ascii="Tahoma" w:eastAsia="Times New Roman" w:hAnsi="Tahoma" w:cs="Tahoma"/>
          <w:color w:val="auto"/>
          <w:sz w:val="20"/>
          <w:szCs w:val="20"/>
        </w:rPr>
        <w:t>" yayımlan</w:t>
      </w:r>
      <w:r>
        <w:rPr>
          <w:rFonts w:ascii="Tahoma" w:eastAsia="Times New Roman" w:hAnsi="Tahoma" w:cs="Tahoma"/>
          <w:color w:val="auto"/>
          <w:sz w:val="20"/>
          <w:szCs w:val="20"/>
        </w:rPr>
        <w:t>mıştır.</w:t>
      </w:r>
    </w:p>
    <w:p w:rsidR="00445373" w:rsidRPr="00EC1BDE" w:rsidRDefault="00445373" w:rsidP="00445373">
      <w:pPr>
        <w:spacing w:after="0" w:line="240" w:lineRule="atLeast"/>
        <w:jc w:val="both"/>
        <w:rPr>
          <w:rFonts w:ascii="Tahoma" w:eastAsia="Times New Roman" w:hAnsi="Tahoma" w:cs="Tahoma"/>
          <w:color w:val="auto"/>
          <w:sz w:val="20"/>
          <w:szCs w:val="20"/>
        </w:rPr>
      </w:pPr>
    </w:p>
    <w:p w:rsidR="00EC1BDE" w:rsidRPr="00EC1BDE" w:rsidRDefault="00445373" w:rsidP="00EC1BDE">
      <w:pPr>
        <w:shd w:val="clear" w:color="auto" w:fill="FFFFFF"/>
        <w:spacing w:after="150" w:line="240" w:lineRule="auto"/>
        <w:jc w:val="both"/>
        <w:rPr>
          <w:rFonts w:ascii="Tahoma" w:eastAsia="Times New Roman" w:hAnsi="Tahoma" w:cs="Tahoma"/>
          <w:color w:val="auto"/>
          <w:sz w:val="20"/>
          <w:szCs w:val="20"/>
        </w:rPr>
      </w:pPr>
      <w:r>
        <w:rPr>
          <w:rFonts w:ascii="Tahoma" w:eastAsia="Times New Roman" w:hAnsi="Tahoma" w:cs="Tahoma"/>
          <w:color w:val="auto"/>
          <w:sz w:val="20"/>
          <w:szCs w:val="20"/>
        </w:rPr>
        <w:t xml:space="preserve">Yayımlanan tebliğ ile </w:t>
      </w:r>
      <w:r w:rsidR="00553FA2">
        <w:rPr>
          <w:rFonts w:ascii="Tahoma" w:eastAsia="Times New Roman" w:hAnsi="Tahoma" w:cs="Tahoma"/>
          <w:color w:val="auto"/>
          <w:sz w:val="20"/>
          <w:szCs w:val="20"/>
        </w:rPr>
        <w:t xml:space="preserve">“Varlık Barışı” olarak adlandırılan </w:t>
      </w:r>
      <w:r>
        <w:rPr>
          <w:rFonts w:ascii="Tahoma" w:eastAsia="Times New Roman" w:hAnsi="Tahoma" w:cs="Tahoma"/>
          <w:color w:val="auto"/>
          <w:sz w:val="20"/>
          <w:szCs w:val="20"/>
        </w:rPr>
        <w:t>7143</w:t>
      </w:r>
      <w:r w:rsidR="00EC1BDE" w:rsidRPr="00EC1BDE">
        <w:rPr>
          <w:rFonts w:ascii="Tahoma" w:eastAsia="Times New Roman" w:hAnsi="Tahoma" w:cs="Tahoma"/>
          <w:color w:val="auto"/>
          <w:sz w:val="20"/>
          <w:szCs w:val="20"/>
        </w:rPr>
        <w:t xml:space="preserve"> sayılı </w:t>
      </w:r>
      <w:r>
        <w:rPr>
          <w:rFonts w:ascii="Tahoma" w:eastAsia="Times New Roman" w:hAnsi="Tahoma" w:cs="Tahoma"/>
          <w:color w:val="auto"/>
          <w:sz w:val="20"/>
          <w:szCs w:val="20"/>
        </w:rPr>
        <w:t xml:space="preserve">Vergi ve Diğer Bazı Alacakların Yeniden Yapılandırılması İle Bazı Kanunlarda Değişiklik Yapılmasına İlişkin </w:t>
      </w:r>
      <w:r w:rsidR="00B0172C">
        <w:rPr>
          <w:rFonts w:ascii="Tahoma" w:eastAsia="Times New Roman" w:hAnsi="Tahoma" w:cs="Tahoma"/>
          <w:color w:val="auto"/>
          <w:sz w:val="20"/>
          <w:szCs w:val="20"/>
        </w:rPr>
        <w:t xml:space="preserve">Kanun’un </w:t>
      </w:r>
      <w:r w:rsidR="00B0172C" w:rsidRPr="00EC1BDE">
        <w:rPr>
          <w:rFonts w:ascii="Tahoma" w:eastAsia="Times New Roman" w:hAnsi="Tahoma" w:cs="Tahoma"/>
          <w:color w:val="auto"/>
          <w:sz w:val="20"/>
          <w:szCs w:val="20"/>
        </w:rPr>
        <w:t>10</w:t>
      </w:r>
      <w:r>
        <w:rPr>
          <w:rFonts w:ascii="Tahoma" w:eastAsia="Times New Roman" w:hAnsi="Tahoma" w:cs="Tahoma"/>
          <w:color w:val="auto"/>
          <w:sz w:val="20"/>
          <w:szCs w:val="20"/>
        </w:rPr>
        <w:t xml:space="preserve"> uncu</w:t>
      </w:r>
      <w:r w:rsidR="00EC1BDE" w:rsidRPr="00EC1BDE">
        <w:rPr>
          <w:rFonts w:ascii="Tahoma" w:eastAsia="Times New Roman" w:hAnsi="Tahoma" w:cs="Tahoma"/>
          <w:color w:val="auto"/>
          <w:sz w:val="20"/>
          <w:szCs w:val="20"/>
        </w:rPr>
        <w:t xml:space="preserve"> maddesinin</w:t>
      </w:r>
      <w:r>
        <w:rPr>
          <w:rFonts w:ascii="Tahoma" w:eastAsia="Times New Roman" w:hAnsi="Tahoma" w:cs="Tahoma"/>
          <w:color w:val="auto"/>
          <w:sz w:val="20"/>
          <w:szCs w:val="20"/>
        </w:rPr>
        <w:t xml:space="preserve"> </w:t>
      </w:r>
      <w:proofErr w:type="spellStart"/>
      <w:r>
        <w:rPr>
          <w:rFonts w:ascii="Tahoma" w:eastAsia="Times New Roman" w:hAnsi="Tahoma" w:cs="Tahoma"/>
          <w:color w:val="auto"/>
          <w:sz w:val="20"/>
          <w:szCs w:val="20"/>
        </w:rPr>
        <w:t>onüçüncü</w:t>
      </w:r>
      <w:proofErr w:type="spellEnd"/>
      <w:r>
        <w:rPr>
          <w:rFonts w:ascii="Tahoma" w:eastAsia="Times New Roman" w:hAnsi="Tahoma" w:cs="Tahoma"/>
          <w:color w:val="auto"/>
          <w:sz w:val="20"/>
          <w:szCs w:val="20"/>
        </w:rPr>
        <w:t xml:space="preserve"> </w:t>
      </w:r>
      <w:r w:rsidR="00B0172C">
        <w:rPr>
          <w:rFonts w:ascii="Tahoma" w:eastAsia="Times New Roman" w:hAnsi="Tahoma" w:cs="Tahoma"/>
          <w:color w:val="auto"/>
          <w:sz w:val="20"/>
          <w:szCs w:val="20"/>
        </w:rPr>
        <w:t xml:space="preserve">fıkrası </w:t>
      </w:r>
      <w:r w:rsidR="00B0172C" w:rsidRPr="00EC1BDE">
        <w:rPr>
          <w:rFonts w:ascii="Tahoma" w:eastAsia="Times New Roman" w:hAnsi="Tahoma" w:cs="Tahoma"/>
          <w:color w:val="auto"/>
          <w:sz w:val="20"/>
          <w:szCs w:val="20"/>
        </w:rPr>
        <w:t>uygulanmasına</w:t>
      </w:r>
      <w:r w:rsidR="00EC1BDE" w:rsidRPr="00EC1BDE">
        <w:rPr>
          <w:rFonts w:ascii="Tahoma" w:eastAsia="Times New Roman" w:hAnsi="Tahoma" w:cs="Tahoma"/>
          <w:color w:val="auto"/>
          <w:sz w:val="20"/>
          <w:szCs w:val="20"/>
        </w:rPr>
        <w:t xml:space="preserve"> ilişkin </w:t>
      </w:r>
      <w:r>
        <w:rPr>
          <w:rFonts w:ascii="Tahoma" w:eastAsia="Times New Roman" w:hAnsi="Tahoma" w:cs="Tahoma"/>
          <w:color w:val="auto"/>
          <w:sz w:val="20"/>
          <w:szCs w:val="20"/>
        </w:rPr>
        <w:t>usul ve esaslar belirlenmiştir.</w:t>
      </w:r>
    </w:p>
    <w:p w:rsidR="00EC1BDE" w:rsidRPr="00EC1BDE" w:rsidRDefault="00445373" w:rsidP="00EC1BDE">
      <w:pPr>
        <w:shd w:val="clear" w:color="auto" w:fill="FFFFFF"/>
        <w:spacing w:after="150" w:line="240" w:lineRule="auto"/>
        <w:jc w:val="both"/>
        <w:rPr>
          <w:rFonts w:ascii="Tahoma" w:eastAsia="Times New Roman" w:hAnsi="Tahoma" w:cs="Tahoma"/>
          <w:color w:val="auto"/>
          <w:sz w:val="20"/>
          <w:szCs w:val="20"/>
        </w:rPr>
      </w:pPr>
      <w:r>
        <w:rPr>
          <w:rFonts w:ascii="Tahoma" w:eastAsia="Times New Roman" w:hAnsi="Tahoma" w:cs="Tahoma"/>
          <w:color w:val="auto"/>
          <w:sz w:val="20"/>
          <w:szCs w:val="20"/>
        </w:rPr>
        <w:t xml:space="preserve">Bu sirkülerimizde </w:t>
      </w:r>
      <w:r w:rsidR="00EC1BDE" w:rsidRPr="00EC1BDE">
        <w:rPr>
          <w:rFonts w:ascii="Tahoma" w:eastAsia="Times New Roman" w:hAnsi="Tahoma" w:cs="Tahoma"/>
          <w:color w:val="auto"/>
          <w:sz w:val="20"/>
          <w:szCs w:val="20"/>
        </w:rPr>
        <w:t>Tebliğ</w:t>
      </w:r>
      <w:r>
        <w:rPr>
          <w:rFonts w:ascii="Tahoma" w:eastAsia="Times New Roman" w:hAnsi="Tahoma" w:cs="Tahoma"/>
          <w:color w:val="auto"/>
          <w:sz w:val="20"/>
          <w:szCs w:val="20"/>
        </w:rPr>
        <w:t>’</w:t>
      </w:r>
      <w:r w:rsidR="00EC1BDE" w:rsidRPr="00EC1BDE">
        <w:rPr>
          <w:rFonts w:ascii="Tahoma" w:eastAsia="Times New Roman" w:hAnsi="Tahoma" w:cs="Tahoma"/>
          <w:color w:val="auto"/>
          <w:sz w:val="20"/>
          <w:szCs w:val="20"/>
        </w:rPr>
        <w:t>de yer alan açıklamalardan öne çıkan bazı hususlar</w:t>
      </w:r>
      <w:r>
        <w:rPr>
          <w:rFonts w:ascii="Tahoma" w:eastAsia="Times New Roman" w:hAnsi="Tahoma" w:cs="Tahoma"/>
          <w:color w:val="auto"/>
          <w:sz w:val="20"/>
          <w:szCs w:val="20"/>
        </w:rPr>
        <w:t>ın özetine yer verilmiştir.</w:t>
      </w:r>
      <w:r w:rsidR="00EC1BDE" w:rsidRPr="00EC1BDE">
        <w:rPr>
          <w:rFonts w:ascii="Tahoma" w:eastAsia="Times New Roman" w:hAnsi="Tahoma" w:cs="Tahoma"/>
          <w:color w:val="auto"/>
          <w:sz w:val="20"/>
          <w:szCs w:val="20"/>
        </w:rPr>
        <w:t xml:space="preserve"> </w:t>
      </w:r>
    </w:p>
    <w:p w:rsidR="00EC1BDE" w:rsidRPr="00EC1BDE" w:rsidRDefault="00445A1B" w:rsidP="00EC1BDE">
      <w:pPr>
        <w:shd w:val="clear" w:color="auto" w:fill="FFFFFF"/>
        <w:spacing w:after="150" w:line="240" w:lineRule="auto"/>
        <w:jc w:val="both"/>
        <w:rPr>
          <w:rFonts w:ascii="Tahoma" w:eastAsia="Times New Roman" w:hAnsi="Tahoma" w:cs="Tahoma"/>
          <w:color w:val="auto"/>
          <w:sz w:val="20"/>
          <w:szCs w:val="20"/>
        </w:rPr>
      </w:pPr>
      <w:r w:rsidRPr="00C423E3">
        <w:rPr>
          <w:rFonts w:ascii="Tahoma" w:eastAsia="Times New Roman" w:hAnsi="Tahoma" w:cs="Tahoma"/>
          <w:b/>
          <w:bCs/>
          <w:color w:val="auto"/>
          <w:sz w:val="20"/>
          <w:szCs w:val="20"/>
        </w:rPr>
        <w:t xml:space="preserve">1. </w:t>
      </w:r>
      <w:r w:rsidR="00EC1BDE" w:rsidRPr="00E174F8">
        <w:rPr>
          <w:rFonts w:ascii="Tahoma" w:eastAsia="Times New Roman" w:hAnsi="Tahoma" w:cs="Tahoma"/>
          <w:b/>
          <w:bCs/>
          <w:color w:val="auto"/>
          <w:sz w:val="20"/>
          <w:szCs w:val="20"/>
          <w:u w:val="single"/>
        </w:rPr>
        <w:t xml:space="preserve">Yurt </w:t>
      </w:r>
      <w:r w:rsidRPr="00E174F8">
        <w:rPr>
          <w:rFonts w:ascii="Tahoma" w:eastAsia="Times New Roman" w:hAnsi="Tahoma" w:cs="Tahoma"/>
          <w:b/>
          <w:bCs/>
          <w:color w:val="auto"/>
          <w:sz w:val="20"/>
          <w:szCs w:val="20"/>
          <w:u w:val="single"/>
        </w:rPr>
        <w:t xml:space="preserve">Dışındaki Varlıkların Bildirilmesi, </w:t>
      </w:r>
      <w:r w:rsidR="00EC1BDE" w:rsidRPr="00E174F8">
        <w:rPr>
          <w:rFonts w:ascii="Tahoma" w:eastAsia="Times New Roman" w:hAnsi="Tahoma" w:cs="Tahoma"/>
          <w:b/>
          <w:bCs/>
          <w:color w:val="auto"/>
          <w:sz w:val="20"/>
          <w:szCs w:val="20"/>
          <w:u w:val="single"/>
        </w:rPr>
        <w:t xml:space="preserve">Türkiye’ye </w:t>
      </w:r>
      <w:r w:rsidRPr="00E174F8">
        <w:rPr>
          <w:rFonts w:ascii="Tahoma" w:eastAsia="Times New Roman" w:hAnsi="Tahoma" w:cs="Tahoma"/>
          <w:b/>
          <w:bCs/>
          <w:color w:val="auto"/>
          <w:sz w:val="20"/>
          <w:szCs w:val="20"/>
          <w:u w:val="single"/>
        </w:rPr>
        <w:t xml:space="preserve">Getirilmesi </w:t>
      </w:r>
      <w:r w:rsidR="00E174F8">
        <w:rPr>
          <w:rFonts w:ascii="Tahoma" w:eastAsia="Times New Roman" w:hAnsi="Tahoma" w:cs="Tahoma"/>
          <w:b/>
          <w:bCs/>
          <w:color w:val="auto"/>
          <w:sz w:val="20"/>
          <w:szCs w:val="20"/>
          <w:u w:val="single"/>
        </w:rPr>
        <w:t>v</w:t>
      </w:r>
      <w:r w:rsidRPr="00E174F8">
        <w:rPr>
          <w:rFonts w:ascii="Tahoma" w:eastAsia="Times New Roman" w:hAnsi="Tahoma" w:cs="Tahoma"/>
          <w:b/>
          <w:bCs/>
          <w:color w:val="auto"/>
          <w:sz w:val="20"/>
          <w:szCs w:val="20"/>
          <w:u w:val="single"/>
        </w:rPr>
        <w:t xml:space="preserve">e Bu Kapsamda Bildirilen Varlıklar Üzerinden Hesaplanan Verginin </w:t>
      </w:r>
      <w:r w:rsidR="00B0172C" w:rsidRPr="00E174F8">
        <w:rPr>
          <w:rFonts w:ascii="Tahoma" w:eastAsia="Times New Roman" w:hAnsi="Tahoma" w:cs="Tahoma"/>
          <w:b/>
          <w:bCs/>
          <w:color w:val="auto"/>
          <w:sz w:val="20"/>
          <w:szCs w:val="20"/>
          <w:u w:val="single"/>
        </w:rPr>
        <w:t>Ödenmesi:</w:t>
      </w:r>
    </w:p>
    <w:p w:rsidR="004452B1" w:rsidRDefault="004452B1" w:rsidP="00E90991">
      <w:pPr>
        <w:numPr>
          <w:ilvl w:val="0"/>
          <w:numId w:val="1"/>
        </w:numPr>
        <w:shd w:val="clear" w:color="auto" w:fill="FFFFFF"/>
        <w:tabs>
          <w:tab w:val="clear" w:pos="720"/>
          <w:tab w:val="left" w:pos="284"/>
          <w:tab w:val="num" w:pos="426"/>
        </w:tabs>
        <w:spacing w:after="0" w:line="240" w:lineRule="auto"/>
        <w:ind w:left="0" w:hanging="11"/>
        <w:jc w:val="both"/>
        <w:rPr>
          <w:rFonts w:ascii="Tahoma" w:eastAsia="Times New Roman" w:hAnsi="Tahoma" w:cs="Tahoma"/>
          <w:color w:val="auto"/>
          <w:sz w:val="20"/>
          <w:szCs w:val="20"/>
        </w:rPr>
      </w:pPr>
      <w:r>
        <w:rPr>
          <w:rFonts w:ascii="Tahoma" w:eastAsia="Times New Roman" w:hAnsi="Tahoma" w:cs="Tahoma"/>
          <w:color w:val="auto"/>
          <w:sz w:val="20"/>
          <w:szCs w:val="20"/>
        </w:rPr>
        <w:t>Gerçek ve tüzel kişiler</w:t>
      </w:r>
      <w:r w:rsidR="008454C5">
        <w:rPr>
          <w:rFonts w:ascii="Tahoma" w:eastAsia="Times New Roman" w:hAnsi="Tahoma" w:cs="Tahoma"/>
          <w:color w:val="auto"/>
          <w:sz w:val="20"/>
          <w:szCs w:val="20"/>
        </w:rPr>
        <w:t xml:space="preserve"> tarafından</w:t>
      </w:r>
      <w:r>
        <w:rPr>
          <w:rFonts w:ascii="Tahoma" w:eastAsia="Times New Roman" w:hAnsi="Tahoma" w:cs="Tahoma"/>
          <w:color w:val="auto"/>
          <w:sz w:val="20"/>
          <w:szCs w:val="20"/>
        </w:rPr>
        <w:t xml:space="preserve"> y</w:t>
      </w:r>
      <w:r w:rsidR="00EC1BDE" w:rsidRPr="00EC1BDE">
        <w:rPr>
          <w:rFonts w:ascii="Tahoma" w:eastAsia="Times New Roman" w:hAnsi="Tahoma" w:cs="Tahoma"/>
          <w:color w:val="auto"/>
          <w:sz w:val="20"/>
          <w:szCs w:val="20"/>
        </w:rPr>
        <w:t xml:space="preserve">urt dışında bulunan </w:t>
      </w:r>
      <w:r w:rsidR="00E174F8">
        <w:rPr>
          <w:rFonts w:ascii="Tahoma" w:eastAsia="Times New Roman" w:hAnsi="Tahoma" w:cs="Tahoma"/>
          <w:color w:val="auto"/>
          <w:sz w:val="20"/>
          <w:szCs w:val="20"/>
        </w:rPr>
        <w:t>para, altın, döviz, menkul kıymet ve diğer sermaye piyasası araçların</w:t>
      </w:r>
      <w:r>
        <w:rPr>
          <w:rFonts w:ascii="Tahoma" w:eastAsia="Times New Roman" w:hAnsi="Tahoma" w:cs="Tahoma"/>
          <w:color w:val="auto"/>
          <w:sz w:val="20"/>
          <w:szCs w:val="20"/>
        </w:rPr>
        <w:t>ı</w:t>
      </w:r>
      <w:r w:rsidR="008454C5">
        <w:rPr>
          <w:rFonts w:ascii="Tahoma" w:eastAsia="Times New Roman" w:hAnsi="Tahoma" w:cs="Tahoma"/>
          <w:color w:val="auto"/>
          <w:sz w:val="20"/>
          <w:szCs w:val="20"/>
        </w:rPr>
        <w:t>n</w:t>
      </w:r>
      <w:r w:rsidR="00EC1BDE" w:rsidRPr="00EC1BDE">
        <w:rPr>
          <w:rFonts w:ascii="Tahoma" w:eastAsia="Times New Roman" w:hAnsi="Tahoma" w:cs="Tahoma"/>
          <w:color w:val="auto"/>
          <w:sz w:val="20"/>
          <w:szCs w:val="20"/>
        </w:rPr>
        <w:t xml:space="preserve"> </w:t>
      </w:r>
      <w:r w:rsidR="00EC1BDE" w:rsidRPr="00EC1BDE">
        <w:rPr>
          <w:rFonts w:ascii="Tahoma" w:eastAsia="Times New Roman" w:hAnsi="Tahoma" w:cs="Tahoma"/>
          <w:b/>
          <w:bCs/>
          <w:color w:val="auto"/>
          <w:sz w:val="20"/>
          <w:szCs w:val="20"/>
        </w:rPr>
        <w:t>3</w:t>
      </w:r>
      <w:r w:rsidR="00E174F8" w:rsidRPr="00E174F8">
        <w:rPr>
          <w:rFonts w:ascii="Tahoma" w:eastAsia="Times New Roman" w:hAnsi="Tahoma" w:cs="Tahoma"/>
          <w:b/>
          <w:bCs/>
          <w:color w:val="auto"/>
          <w:sz w:val="20"/>
          <w:szCs w:val="20"/>
        </w:rPr>
        <w:t>0.</w:t>
      </w:r>
      <w:r w:rsidR="008454C5">
        <w:rPr>
          <w:rFonts w:ascii="Tahoma" w:eastAsia="Times New Roman" w:hAnsi="Tahoma" w:cs="Tahoma"/>
          <w:b/>
          <w:bCs/>
          <w:color w:val="auto"/>
          <w:sz w:val="20"/>
          <w:szCs w:val="20"/>
        </w:rPr>
        <w:t>11</w:t>
      </w:r>
      <w:r w:rsidR="00E174F8" w:rsidRPr="00E174F8">
        <w:rPr>
          <w:rFonts w:ascii="Tahoma" w:eastAsia="Times New Roman" w:hAnsi="Tahoma" w:cs="Tahoma"/>
          <w:b/>
          <w:bCs/>
          <w:color w:val="auto"/>
          <w:sz w:val="20"/>
          <w:szCs w:val="20"/>
        </w:rPr>
        <w:t>.</w:t>
      </w:r>
      <w:r w:rsidR="00EC1BDE" w:rsidRPr="00EC1BDE">
        <w:rPr>
          <w:rFonts w:ascii="Tahoma" w:eastAsia="Times New Roman" w:hAnsi="Tahoma" w:cs="Tahoma"/>
          <w:b/>
          <w:bCs/>
          <w:color w:val="auto"/>
          <w:sz w:val="20"/>
          <w:szCs w:val="20"/>
        </w:rPr>
        <w:t>201</w:t>
      </w:r>
      <w:r w:rsidR="00E174F8" w:rsidRPr="00E174F8">
        <w:rPr>
          <w:rFonts w:ascii="Tahoma" w:eastAsia="Times New Roman" w:hAnsi="Tahoma" w:cs="Tahoma"/>
          <w:b/>
          <w:bCs/>
          <w:color w:val="auto"/>
          <w:sz w:val="20"/>
          <w:szCs w:val="20"/>
        </w:rPr>
        <w:t>8</w:t>
      </w:r>
      <w:r w:rsidR="00EC1BDE" w:rsidRPr="00EC1BDE">
        <w:rPr>
          <w:rFonts w:ascii="Tahoma" w:eastAsia="Times New Roman" w:hAnsi="Tahoma" w:cs="Tahoma"/>
          <w:b/>
          <w:bCs/>
          <w:color w:val="auto"/>
          <w:sz w:val="20"/>
          <w:szCs w:val="20"/>
        </w:rPr>
        <w:t xml:space="preserve"> tarihine kadar</w:t>
      </w:r>
      <w:r w:rsidR="00E174F8" w:rsidRPr="00E174F8">
        <w:rPr>
          <w:rFonts w:ascii="Tahoma" w:eastAsia="Times New Roman" w:hAnsi="Tahoma" w:cs="Tahoma"/>
          <w:b/>
          <w:bCs/>
          <w:color w:val="auto"/>
          <w:sz w:val="20"/>
          <w:szCs w:val="20"/>
        </w:rPr>
        <w:t xml:space="preserve"> (bu tarih dahil)</w:t>
      </w:r>
      <w:r w:rsidR="00EC1BDE" w:rsidRPr="00EC1BDE">
        <w:rPr>
          <w:rFonts w:ascii="Tahoma" w:eastAsia="Times New Roman" w:hAnsi="Tahoma" w:cs="Tahoma"/>
          <w:color w:val="auto"/>
          <w:sz w:val="20"/>
          <w:szCs w:val="20"/>
        </w:rPr>
        <w:t xml:space="preserve"> Türkiye’</w:t>
      </w:r>
      <w:r w:rsidR="00D53D3D">
        <w:rPr>
          <w:rFonts w:ascii="Tahoma" w:eastAsia="Times New Roman" w:hAnsi="Tahoma" w:cs="Tahoma"/>
          <w:color w:val="auto"/>
          <w:sz w:val="20"/>
          <w:szCs w:val="20"/>
        </w:rPr>
        <w:t>deki ba</w:t>
      </w:r>
      <w:r>
        <w:rPr>
          <w:rFonts w:ascii="Tahoma" w:eastAsia="Times New Roman" w:hAnsi="Tahoma" w:cs="Tahoma"/>
          <w:color w:val="auto"/>
          <w:sz w:val="20"/>
          <w:szCs w:val="20"/>
        </w:rPr>
        <w:t xml:space="preserve">nka veya aracı kurumlara bildirmesi ve bildirim tarihinden itibaren </w:t>
      </w:r>
      <w:r w:rsidRPr="00D461DB">
        <w:rPr>
          <w:rFonts w:ascii="Tahoma" w:eastAsia="Times New Roman" w:hAnsi="Tahoma" w:cs="Tahoma"/>
          <w:b/>
          <w:bCs/>
          <w:color w:val="auto"/>
          <w:sz w:val="20"/>
          <w:szCs w:val="20"/>
        </w:rPr>
        <w:t>üç ay içinde</w:t>
      </w:r>
      <w:r>
        <w:rPr>
          <w:rFonts w:ascii="Tahoma" w:eastAsia="Times New Roman" w:hAnsi="Tahoma" w:cs="Tahoma"/>
          <w:color w:val="auto"/>
          <w:sz w:val="20"/>
          <w:szCs w:val="20"/>
        </w:rPr>
        <w:t xml:space="preserve"> söz konusu varlıkları</w:t>
      </w:r>
      <w:r w:rsidR="00C03F20">
        <w:rPr>
          <w:rFonts w:ascii="Tahoma" w:eastAsia="Times New Roman" w:hAnsi="Tahoma" w:cs="Tahoma"/>
          <w:color w:val="auto"/>
          <w:sz w:val="20"/>
          <w:szCs w:val="20"/>
        </w:rPr>
        <w:t>n</w:t>
      </w:r>
      <w:r>
        <w:rPr>
          <w:rFonts w:ascii="Tahoma" w:eastAsia="Times New Roman" w:hAnsi="Tahoma" w:cs="Tahoma"/>
          <w:color w:val="auto"/>
          <w:sz w:val="20"/>
          <w:szCs w:val="20"/>
        </w:rPr>
        <w:t xml:space="preserve"> Türkiye’ye getir</w:t>
      </w:r>
      <w:r w:rsidR="008454C5">
        <w:rPr>
          <w:rFonts w:ascii="Tahoma" w:eastAsia="Times New Roman" w:hAnsi="Tahoma" w:cs="Tahoma"/>
          <w:color w:val="auto"/>
          <w:sz w:val="20"/>
          <w:szCs w:val="20"/>
        </w:rPr>
        <w:t>il</w:t>
      </w:r>
      <w:r>
        <w:rPr>
          <w:rFonts w:ascii="Tahoma" w:eastAsia="Times New Roman" w:hAnsi="Tahoma" w:cs="Tahoma"/>
          <w:color w:val="auto"/>
          <w:sz w:val="20"/>
          <w:szCs w:val="20"/>
        </w:rPr>
        <w:t>mesi durumunda bu varlıklar serbestçe tasarruf edilebilecektir</w:t>
      </w:r>
      <w:r w:rsidR="00084143">
        <w:rPr>
          <w:rFonts w:ascii="Tahoma" w:eastAsia="Times New Roman" w:hAnsi="Tahoma" w:cs="Tahoma"/>
          <w:color w:val="auto"/>
          <w:sz w:val="20"/>
          <w:szCs w:val="20"/>
        </w:rPr>
        <w:t>.</w:t>
      </w:r>
    </w:p>
    <w:p w:rsidR="001A18E8" w:rsidRDefault="001A18E8" w:rsidP="001A18E8">
      <w:pPr>
        <w:shd w:val="clear" w:color="auto" w:fill="FFFFFF"/>
        <w:tabs>
          <w:tab w:val="left" w:pos="284"/>
        </w:tabs>
        <w:spacing w:after="0" w:line="240" w:lineRule="auto"/>
        <w:jc w:val="both"/>
        <w:rPr>
          <w:rFonts w:ascii="Tahoma" w:eastAsia="Times New Roman" w:hAnsi="Tahoma" w:cs="Tahoma"/>
          <w:color w:val="auto"/>
          <w:sz w:val="20"/>
          <w:szCs w:val="20"/>
        </w:rPr>
      </w:pPr>
    </w:p>
    <w:p w:rsidR="001A18E8" w:rsidRPr="00D461DB" w:rsidRDefault="001A18E8" w:rsidP="00E90991">
      <w:pPr>
        <w:numPr>
          <w:ilvl w:val="0"/>
          <w:numId w:val="1"/>
        </w:numPr>
        <w:shd w:val="clear" w:color="auto" w:fill="FFFFFF"/>
        <w:tabs>
          <w:tab w:val="clear" w:pos="720"/>
          <w:tab w:val="left" w:pos="284"/>
          <w:tab w:val="num" w:pos="426"/>
        </w:tabs>
        <w:spacing w:after="0" w:line="240" w:lineRule="auto"/>
        <w:ind w:left="0" w:hanging="11"/>
        <w:jc w:val="both"/>
        <w:rPr>
          <w:rFonts w:ascii="Tahoma" w:eastAsia="Times New Roman" w:hAnsi="Tahoma" w:cs="Tahoma"/>
          <w:color w:val="auto"/>
          <w:sz w:val="20"/>
          <w:szCs w:val="20"/>
        </w:rPr>
      </w:pPr>
      <w:r>
        <w:rPr>
          <w:rFonts w:ascii="Tahoma" w:eastAsia="Times New Roman" w:hAnsi="Tahoma" w:cs="Tahoma"/>
          <w:color w:val="auto"/>
          <w:sz w:val="20"/>
          <w:szCs w:val="20"/>
        </w:rPr>
        <w:t>Yurtdışında bulunan varlıklar, yine yurtdışında bulunan banka veya finans kurumlarından</w:t>
      </w:r>
      <w:r w:rsidR="00FC0D40">
        <w:rPr>
          <w:rFonts w:ascii="Tahoma" w:eastAsia="Times New Roman" w:hAnsi="Tahoma" w:cs="Tahoma"/>
          <w:color w:val="auto"/>
          <w:sz w:val="20"/>
          <w:szCs w:val="20"/>
        </w:rPr>
        <w:t xml:space="preserve"> kullanılan</w:t>
      </w:r>
      <w:r>
        <w:rPr>
          <w:rFonts w:ascii="Tahoma" w:eastAsia="Times New Roman" w:hAnsi="Tahoma" w:cs="Tahoma"/>
          <w:color w:val="auto"/>
          <w:sz w:val="20"/>
          <w:szCs w:val="20"/>
        </w:rPr>
        <w:t xml:space="preserve"> ve 18.05.2018 tarihi itibariyle yasal defterlerde yer alan kredilerin en geç 30.11.2018 tarihine kadar kapatılmasında kullanılabilecektir. Bu taktirde yasal defterlerde yer alan borç kapatılabilecektir. Borcun ödemesinde kullanılan bu varlıkların ayrıca Türkiye’ye getirilme şartı aranmayacaktır.</w:t>
      </w:r>
    </w:p>
    <w:p w:rsidR="001A18E8" w:rsidRPr="00084143" w:rsidRDefault="001A18E8" w:rsidP="001A18E8">
      <w:pPr>
        <w:pStyle w:val="ListeParagraf"/>
        <w:rPr>
          <w:rFonts w:ascii="Tahoma" w:hAnsi="Tahoma" w:cs="Tahoma"/>
          <w:sz w:val="20"/>
          <w:szCs w:val="20"/>
          <w:highlight w:val="yellow"/>
          <w:lang w:val="tr-TR"/>
        </w:rPr>
      </w:pPr>
    </w:p>
    <w:p w:rsidR="001A18E8" w:rsidRDefault="001A18E8" w:rsidP="00E90991">
      <w:pPr>
        <w:numPr>
          <w:ilvl w:val="0"/>
          <w:numId w:val="1"/>
        </w:numPr>
        <w:shd w:val="clear" w:color="auto" w:fill="FFFFFF"/>
        <w:tabs>
          <w:tab w:val="clear" w:pos="720"/>
          <w:tab w:val="left" w:pos="284"/>
          <w:tab w:val="num" w:pos="426"/>
        </w:tabs>
        <w:spacing w:after="0" w:line="240" w:lineRule="auto"/>
        <w:ind w:left="0" w:hanging="11"/>
        <w:jc w:val="both"/>
        <w:rPr>
          <w:rFonts w:ascii="Tahoma" w:eastAsia="Times New Roman" w:hAnsi="Tahoma" w:cs="Tahoma"/>
          <w:color w:val="auto"/>
          <w:sz w:val="20"/>
          <w:szCs w:val="20"/>
        </w:rPr>
      </w:pPr>
      <w:r>
        <w:rPr>
          <w:rFonts w:ascii="Tahoma" w:eastAsia="Times New Roman" w:hAnsi="Tahoma" w:cs="Tahoma"/>
          <w:color w:val="auto"/>
          <w:sz w:val="20"/>
          <w:szCs w:val="20"/>
        </w:rPr>
        <w:t>18.05.2018 tarihi itibariyle yasal defterlerde kayıtlı olan sermaye avanslarının bu tarihten önce Türkiye’ye getirilen yurtdışında bulunan varlıklardan karşılanması durumunda   söz konusu avanslar yasal kayıtlardan düşürülecektir.</w:t>
      </w:r>
    </w:p>
    <w:p w:rsidR="008737B7" w:rsidRPr="00BF0E5E" w:rsidRDefault="008737B7" w:rsidP="008737B7">
      <w:pPr>
        <w:pStyle w:val="ListeParagraf"/>
        <w:rPr>
          <w:rFonts w:ascii="Tahoma" w:hAnsi="Tahoma" w:cs="Tahoma"/>
          <w:sz w:val="20"/>
          <w:szCs w:val="20"/>
          <w:lang w:val="tr-TR"/>
        </w:rPr>
      </w:pPr>
    </w:p>
    <w:p w:rsidR="001A18E8" w:rsidRPr="00FF034E" w:rsidRDefault="00474BDF" w:rsidP="00E90991">
      <w:pPr>
        <w:numPr>
          <w:ilvl w:val="0"/>
          <w:numId w:val="1"/>
        </w:numPr>
        <w:shd w:val="clear" w:color="auto" w:fill="FFFFFF"/>
        <w:tabs>
          <w:tab w:val="clear" w:pos="720"/>
          <w:tab w:val="left" w:pos="284"/>
          <w:tab w:val="num" w:pos="426"/>
        </w:tabs>
        <w:spacing w:after="0" w:line="240" w:lineRule="auto"/>
        <w:ind w:left="0" w:hanging="11"/>
        <w:jc w:val="both"/>
        <w:rPr>
          <w:rFonts w:ascii="Tahoma" w:eastAsia="Times New Roman" w:hAnsi="Tahoma" w:cs="Tahoma"/>
          <w:b/>
          <w:bCs/>
          <w:color w:val="auto"/>
          <w:sz w:val="20"/>
          <w:szCs w:val="20"/>
        </w:rPr>
      </w:pPr>
      <w:r w:rsidRPr="00FF034E">
        <w:rPr>
          <w:rFonts w:ascii="Tahoma" w:eastAsia="Times New Roman" w:hAnsi="Tahoma" w:cs="Tahoma"/>
          <w:b/>
          <w:bCs/>
          <w:color w:val="auto"/>
          <w:sz w:val="20"/>
          <w:szCs w:val="20"/>
        </w:rPr>
        <w:t>Şirketlerin kanuni temsilcileri, ortakları veya vekilleri adına kayıtlı olan varlıkların şirket adına bildirimi mümkündür. Ancak</w:t>
      </w:r>
      <w:r w:rsidR="007A48AA">
        <w:rPr>
          <w:rFonts w:ascii="Tahoma" w:eastAsia="Times New Roman" w:hAnsi="Tahoma" w:cs="Tahoma"/>
          <w:b/>
          <w:bCs/>
          <w:color w:val="auto"/>
          <w:sz w:val="20"/>
          <w:szCs w:val="20"/>
        </w:rPr>
        <w:t xml:space="preserve"> Tebliğ’de yer alan düzenlemeyle</w:t>
      </w:r>
      <w:r w:rsidRPr="00FF034E">
        <w:rPr>
          <w:rFonts w:ascii="Tahoma" w:eastAsia="Times New Roman" w:hAnsi="Tahoma" w:cs="Tahoma"/>
          <w:b/>
          <w:bCs/>
          <w:color w:val="auto"/>
          <w:sz w:val="20"/>
          <w:szCs w:val="20"/>
        </w:rPr>
        <w:t xml:space="preserve"> kanuni temsilci, ortak veya vekillerin </w:t>
      </w:r>
      <w:r w:rsidRPr="00553FA2">
        <w:rPr>
          <w:rFonts w:ascii="Tahoma" w:eastAsia="Times New Roman" w:hAnsi="Tahoma" w:cs="Tahoma"/>
          <w:b/>
          <w:bCs/>
          <w:color w:val="auto"/>
          <w:sz w:val="20"/>
          <w:szCs w:val="20"/>
          <w:u w:val="single"/>
        </w:rPr>
        <w:t>18.05.2018 tarihi itibariyle sahip oldukları</w:t>
      </w:r>
      <w:r w:rsidRPr="00FF034E">
        <w:rPr>
          <w:rFonts w:ascii="Tahoma" w:eastAsia="Times New Roman" w:hAnsi="Tahoma" w:cs="Tahoma"/>
          <w:b/>
          <w:bCs/>
          <w:color w:val="auto"/>
          <w:sz w:val="20"/>
          <w:szCs w:val="20"/>
        </w:rPr>
        <w:t xml:space="preserve"> yurtdışında bulunan varlıkların şirket adına bildirimi</w:t>
      </w:r>
      <w:r w:rsidR="007A48AA">
        <w:rPr>
          <w:rFonts w:ascii="Tahoma" w:eastAsia="Times New Roman" w:hAnsi="Tahoma" w:cs="Tahoma"/>
          <w:b/>
          <w:bCs/>
          <w:color w:val="auto"/>
          <w:sz w:val="20"/>
          <w:szCs w:val="20"/>
        </w:rPr>
        <w:t>ne imkan tanımıştır.</w:t>
      </w:r>
      <w:r w:rsidR="00772CC4">
        <w:rPr>
          <w:rFonts w:ascii="Tahoma" w:eastAsia="Times New Roman" w:hAnsi="Tahoma" w:cs="Tahoma"/>
          <w:b/>
          <w:bCs/>
          <w:color w:val="auto"/>
          <w:sz w:val="20"/>
          <w:szCs w:val="20"/>
        </w:rPr>
        <w:t xml:space="preserve"> </w:t>
      </w:r>
      <w:r w:rsidR="00AB57F9">
        <w:rPr>
          <w:rFonts w:ascii="Tahoma" w:eastAsia="Times New Roman" w:hAnsi="Tahoma" w:cs="Tahoma"/>
          <w:b/>
          <w:bCs/>
          <w:color w:val="auto"/>
          <w:sz w:val="20"/>
          <w:szCs w:val="20"/>
        </w:rPr>
        <w:t>Dolayısıyla bu kişilerin 18.05.2018 tarihi itibariyle şirket adına sahip oldukları varlıkları bildirime konu e</w:t>
      </w:r>
      <w:r w:rsidR="0063797C">
        <w:rPr>
          <w:rFonts w:ascii="Tahoma" w:eastAsia="Times New Roman" w:hAnsi="Tahoma" w:cs="Tahoma"/>
          <w:b/>
          <w:bCs/>
          <w:color w:val="auto"/>
          <w:sz w:val="20"/>
          <w:szCs w:val="20"/>
        </w:rPr>
        <w:t>derek Türkiye’ye getirmeleri mümkündür.</w:t>
      </w:r>
    </w:p>
    <w:p w:rsidR="00474BDF" w:rsidRPr="00474BDF" w:rsidRDefault="00474BDF" w:rsidP="00474BDF">
      <w:pPr>
        <w:pStyle w:val="ListeParagraf"/>
        <w:rPr>
          <w:rFonts w:ascii="Tahoma" w:hAnsi="Tahoma" w:cs="Tahoma"/>
          <w:sz w:val="20"/>
          <w:szCs w:val="20"/>
          <w:lang w:val="tr-TR"/>
        </w:rPr>
      </w:pPr>
    </w:p>
    <w:p w:rsidR="00D461DB" w:rsidRDefault="00D461DB" w:rsidP="00E90991">
      <w:pPr>
        <w:numPr>
          <w:ilvl w:val="0"/>
          <w:numId w:val="1"/>
        </w:numPr>
        <w:shd w:val="clear" w:color="auto" w:fill="FFFFFF"/>
        <w:tabs>
          <w:tab w:val="clear" w:pos="720"/>
          <w:tab w:val="left" w:pos="284"/>
          <w:tab w:val="num" w:pos="426"/>
        </w:tabs>
        <w:spacing w:after="0" w:line="240" w:lineRule="auto"/>
        <w:ind w:left="0" w:hanging="11"/>
        <w:jc w:val="both"/>
        <w:rPr>
          <w:rFonts w:ascii="Tahoma" w:eastAsia="Times New Roman" w:hAnsi="Tahoma" w:cs="Tahoma"/>
          <w:color w:val="auto"/>
          <w:sz w:val="20"/>
          <w:szCs w:val="20"/>
        </w:rPr>
      </w:pPr>
      <w:r>
        <w:rPr>
          <w:rFonts w:ascii="Tahoma" w:eastAsia="Times New Roman" w:hAnsi="Tahoma" w:cs="Tahoma"/>
          <w:color w:val="auto"/>
          <w:sz w:val="20"/>
          <w:szCs w:val="20"/>
        </w:rPr>
        <w:t xml:space="preserve">Söz konusu varlıklara ilişkin bankalara veya aracı kurumlara </w:t>
      </w:r>
      <w:r w:rsidR="00B0172C">
        <w:rPr>
          <w:rFonts w:ascii="Tahoma" w:eastAsia="Times New Roman" w:hAnsi="Tahoma" w:cs="Tahoma"/>
          <w:color w:val="auto"/>
          <w:sz w:val="20"/>
          <w:szCs w:val="20"/>
        </w:rPr>
        <w:t>yapılacak bildirim</w:t>
      </w:r>
      <w:r>
        <w:rPr>
          <w:rFonts w:ascii="Tahoma" w:eastAsia="Times New Roman" w:hAnsi="Tahoma" w:cs="Tahoma"/>
          <w:color w:val="auto"/>
          <w:sz w:val="20"/>
          <w:szCs w:val="20"/>
        </w:rPr>
        <w:t xml:space="preserve"> için Tebliğ ekinde yer alan </w:t>
      </w:r>
      <w:r w:rsidRPr="0086387F">
        <w:rPr>
          <w:rFonts w:ascii="Tahoma" w:eastAsia="Times New Roman" w:hAnsi="Tahoma" w:cs="Tahoma"/>
          <w:b/>
          <w:bCs/>
          <w:color w:val="auto"/>
          <w:sz w:val="20"/>
          <w:szCs w:val="20"/>
        </w:rPr>
        <w:t>(Ek-1)</w:t>
      </w:r>
      <w:r>
        <w:rPr>
          <w:rFonts w:ascii="Tahoma" w:eastAsia="Times New Roman" w:hAnsi="Tahoma" w:cs="Tahoma"/>
          <w:color w:val="auto"/>
          <w:sz w:val="20"/>
          <w:szCs w:val="20"/>
        </w:rPr>
        <w:t xml:space="preserve"> form kullanıl</w:t>
      </w:r>
      <w:r w:rsidR="0032004D">
        <w:rPr>
          <w:rFonts w:ascii="Tahoma" w:eastAsia="Times New Roman" w:hAnsi="Tahoma" w:cs="Tahoma"/>
          <w:color w:val="auto"/>
          <w:sz w:val="20"/>
          <w:szCs w:val="20"/>
        </w:rPr>
        <w:t xml:space="preserve">acaktır. Bildirimde bulunanlar tarafından 30.11.2018 tarihine kadar birden fazla bildirimde bulunulması (örneğin; artırıcı bildirim) veya düzeltme bildiriminde (örneğin; azaltıcı bildirim) bulunulması mümkündür. </w:t>
      </w:r>
      <w:r>
        <w:rPr>
          <w:rFonts w:ascii="Tahoma" w:eastAsia="Times New Roman" w:hAnsi="Tahoma" w:cs="Tahoma"/>
          <w:color w:val="auto"/>
          <w:sz w:val="20"/>
          <w:szCs w:val="20"/>
        </w:rPr>
        <w:t xml:space="preserve">   </w:t>
      </w:r>
    </w:p>
    <w:p w:rsidR="007A1CD4" w:rsidRPr="00BF0E5E" w:rsidRDefault="007A1CD4" w:rsidP="007A1CD4">
      <w:pPr>
        <w:pStyle w:val="ListeParagraf"/>
        <w:rPr>
          <w:rFonts w:ascii="Tahoma" w:hAnsi="Tahoma" w:cs="Tahoma"/>
          <w:sz w:val="20"/>
          <w:szCs w:val="20"/>
          <w:lang w:val="tr-TR"/>
        </w:rPr>
      </w:pPr>
    </w:p>
    <w:p w:rsidR="007A1CD4" w:rsidRDefault="007A1CD4" w:rsidP="007A1CD4">
      <w:pPr>
        <w:shd w:val="clear" w:color="auto" w:fill="FFFFFF"/>
        <w:tabs>
          <w:tab w:val="left" w:pos="284"/>
        </w:tabs>
        <w:spacing w:after="0" w:line="240" w:lineRule="auto"/>
        <w:jc w:val="both"/>
        <w:rPr>
          <w:rFonts w:ascii="Tahoma" w:eastAsia="Times New Roman" w:hAnsi="Tahoma" w:cs="Tahoma"/>
          <w:color w:val="auto"/>
          <w:sz w:val="20"/>
          <w:szCs w:val="20"/>
        </w:rPr>
      </w:pPr>
    </w:p>
    <w:p w:rsidR="007A1CD4" w:rsidRDefault="007A1CD4" w:rsidP="007A1CD4">
      <w:pPr>
        <w:shd w:val="clear" w:color="auto" w:fill="FFFFFF"/>
        <w:tabs>
          <w:tab w:val="left" w:pos="284"/>
        </w:tabs>
        <w:spacing w:after="0" w:line="240" w:lineRule="auto"/>
        <w:jc w:val="both"/>
        <w:rPr>
          <w:rFonts w:ascii="Tahoma" w:eastAsia="Times New Roman" w:hAnsi="Tahoma" w:cs="Tahoma"/>
          <w:color w:val="auto"/>
          <w:sz w:val="20"/>
          <w:szCs w:val="20"/>
        </w:rPr>
      </w:pPr>
    </w:p>
    <w:p w:rsidR="007A1CD4" w:rsidRDefault="007A1CD4" w:rsidP="007A1CD4">
      <w:pPr>
        <w:shd w:val="clear" w:color="auto" w:fill="FFFFFF"/>
        <w:tabs>
          <w:tab w:val="left" w:pos="284"/>
          <w:tab w:val="num" w:pos="426"/>
        </w:tabs>
        <w:spacing w:after="0" w:line="240" w:lineRule="auto"/>
        <w:jc w:val="both"/>
        <w:rPr>
          <w:rFonts w:ascii="Tahoma" w:eastAsia="Times New Roman" w:hAnsi="Tahoma" w:cs="Tahoma"/>
          <w:color w:val="auto"/>
          <w:sz w:val="20"/>
          <w:szCs w:val="20"/>
        </w:rPr>
      </w:pPr>
    </w:p>
    <w:p w:rsidR="009B70CE" w:rsidRDefault="009B70CE" w:rsidP="007A1CD4">
      <w:pPr>
        <w:shd w:val="clear" w:color="auto" w:fill="FFFFFF"/>
        <w:tabs>
          <w:tab w:val="left" w:pos="284"/>
          <w:tab w:val="num" w:pos="426"/>
        </w:tabs>
        <w:spacing w:after="0" w:line="240" w:lineRule="auto"/>
        <w:jc w:val="both"/>
        <w:rPr>
          <w:rFonts w:ascii="Tahoma" w:eastAsia="Times New Roman" w:hAnsi="Tahoma" w:cs="Tahoma"/>
          <w:color w:val="auto"/>
          <w:sz w:val="20"/>
          <w:szCs w:val="20"/>
        </w:rPr>
      </w:pPr>
    </w:p>
    <w:p w:rsidR="009B70CE" w:rsidRDefault="009B70CE" w:rsidP="007A1CD4">
      <w:pPr>
        <w:shd w:val="clear" w:color="auto" w:fill="FFFFFF"/>
        <w:tabs>
          <w:tab w:val="left" w:pos="284"/>
          <w:tab w:val="num" w:pos="426"/>
        </w:tabs>
        <w:spacing w:after="0" w:line="240" w:lineRule="auto"/>
        <w:jc w:val="both"/>
        <w:rPr>
          <w:rFonts w:ascii="Tahoma" w:eastAsia="Times New Roman" w:hAnsi="Tahoma" w:cs="Tahoma"/>
          <w:color w:val="auto"/>
          <w:sz w:val="20"/>
          <w:szCs w:val="20"/>
        </w:rPr>
      </w:pPr>
    </w:p>
    <w:p w:rsidR="009B70CE" w:rsidRDefault="009B70CE" w:rsidP="007A1CD4">
      <w:pPr>
        <w:shd w:val="clear" w:color="auto" w:fill="FFFFFF"/>
        <w:tabs>
          <w:tab w:val="left" w:pos="284"/>
          <w:tab w:val="num" w:pos="426"/>
        </w:tabs>
        <w:spacing w:after="0" w:line="240" w:lineRule="auto"/>
        <w:jc w:val="both"/>
        <w:rPr>
          <w:rFonts w:ascii="Tahoma" w:eastAsia="Times New Roman" w:hAnsi="Tahoma" w:cs="Tahoma"/>
          <w:color w:val="auto"/>
          <w:sz w:val="20"/>
          <w:szCs w:val="20"/>
        </w:rPr>
      </w:pPr>
    </w:p>
    <w:p w:rsidR="00D23C4A" w:rsidRPr="00BF0E5E" w:rsidRDefault="00D23C4A" w:rsidP="00D23C4A">
      <w:pPr>
        <w:pStyle w:val="ListeParagraf"/>
        <w:rPr>
          <w:rFonts w:ascii="Tahoma" w:hAnsi="Tahoma" w:cs="Tahoma"/>
          <w:sz w:val="20"/>
          <w:szCs w:val="20"/>
          <w:lang w:val="tr-TR"/>
        </w:rPr>
      </w:pPr>
    </w:p>
    <w:p w:rsidR="00D23C4A" w:rsidRDefault="00D23C4A" w:rsidP="00E90991">
      <w:pPr>
        <w:numPr>
          <w:ilvl w:val="0"/>
          <w:numId w:val="1"/>
        </w:numPr>
        <w:shd w:val="clear" w:color="auto" w:fill="FFFFFF"/>
        <w:tabs>
          <w:tab w:val="clear" w:pos="720"/>
          <w:tab w:val="left" w:pos="284"/>
          <w:tab w:val="num" w:pos="426"/>
        </w:tabs>
        <w:spacing w:after="0" w:line="240" w:lineRule="auto"/>
        <w:ind w:left="0" w:hanging="11"/>
        <w:jc w:val="both"/>
        <w:rPr>
          <w:rFonts w:ascii="Tahoma" w:eastAsia="Times New Roman" w:hAnsi="Tahoma" w:cs="Tahoma"/>
          <w:color w:val="auto"/>
          <w:sz w:val="20"/>
          <w:szCs w:val="20"/>
        </w:rPr>
      </w:pPr>
      <w:r>
        <w:rPr>
          <w:rFonts w:ascii="Tahoma" w:eastAsia="Times New Roman" w:hAnsi="Tahoma" w:cs="Tahoma"/>
          <w:color w:val="auto"/>
          <w:sz w:val="20"/>
          <w:szCs w:val="20"/>
        </w:rPr>
        <w:t xml:space="preserve">Bankalar ve aracı kurumlar kendilerine bildirilen varlıklara ilişkin olarak </w:t>
      </w:r>
      <w:r w:rsidRPr="00553FA2">
        <w:rPr>
          <w:rFonts w:ascii="Tahoma" w:eastAsia="Times New Roman" w:hAnsi="Tahoma" w:cs="Tahoma"/>
          <w:b/>
          <w:color w:val="auto"/>
          <w:sz w:val="20"/>
          <w:szCs w:val="20"/>
        </w:rPr>
        <w:t>%2 oranında</w:t>
      </w:r>
      <w:r>
        <w:rPr>
          <w:rFonts w:ascii="Tahoma" w:eastAsia="Times New Roman" w:hAnsi="Tahoma" w:cs="Tahoma"/>
          <w:color w:val="auto"/>
          <w:sz w:val="20"/>
          <w:szCs w:val="20"/>
        </w:rPr>
        <w:t xml:space="preserve"> hesapladıkları vergiyi 31.12.2018 tarihine kadar (bu tarih dahil) vergi sorumlusu sıfatıyla bağlı bulundukları vergi dairesine beyan edeceklerdir. Beyan edilen bu vergi aynı tarihe kadar ödenecektir. </w:t>
      </w:r>
    </w:p>
    <w:p w:rsidR="004452B1" w:rsidRDefault="004452B1" w:rsidP="004452B1">
      <w:pPr>
        <w:shd w:val="clear" w:color="auto" w:fill="FFFFFF"/>
        <w:tabs>
          <w:tab w:val="left" w:pos="284"/>
        </w:tabs>
        <w:spacing w:after="0" w:line="240" w:lineRule="auto"/>
        <w:jc w:val="both"/>
        <w:rPr>
          <w:rFonts w:ascii="Tahoma" w:eastAsia="Times New Roman" w:hAnsi="Tahoma" w:cs="Tahoma"/>
          <w:color w:val="auto"/>
          <w:sz w:val="20"/>
          <w:szCs w:val="20"/>
        </w:rPr>
      </w:pPr>
    </w:p>
    <w:p w:rsidR="00D23C4A" w:rsidRDefault="0086387F" w:rsidP="00E90991">
      <w:pPr>
        <w:numPr>
          <w:ilvl w:val="0"/>
          <w:numId w:val="1"/>
        </w:numPr>
        <w:shd w:val="clear" w:color="auto" w:fill="FFFFFF"/>
        <w:tabs>
          <w:tab w:val="clear" w:pos="720"/>
          <w:tab w:val="left" w:pos="284"/>
          <w:tab w:val="num" w:pos="426"/>
        </w:tabs>
        <w:spacing w:after="0" w:line="240" w:lineRule="auto"/>
        <w:ind w:left="0" w:hanging="11"/>
        <w:jc w:val="both"/>
        <w:rPr>
          <w:rFonts w:ascii="Tahoma" w:eastAsia="Times New Roman" w:hAnsi="Tahoma" w:cs="Tahoma"/>
          <w:color w:val="auto"/>
          <w:sz w:val="20"/>
          <w:szCs w:val="20"/>
        </w:rPr>
      </w:pPr>
      <w:r>
        <w:rPr>
          <w:rFonts w:ascii="Tahoma" w:eastAsia="Times New Roman" w:hAnsi="Tahoma" w:cs="Tahoma"/>
          <w:color w:val="auto"/>
          <w:sz w:val="20"/>
          <w:szCs w:val="20"/>
        </w:rPr>
        <w:t xml:space="preserve">Yurtdışında bulunan varlıkların </w:t>
      </w:r>
      <w:r w:rsidR="002316EF">
        <w:rPr>
          <w:rFonts w:ascii="Tahoma" w:eastAsia="Times New Roman" w:hAnsi="Tahoma" w:cs="Tahoma"/>
          <w:color w:val="auto"/>
          <w:sz w:val="20"/>
          <w:szCs w:val="20"/>
        </w:rPr>
        <w:t>Türkiye’ye getirilmesi</w:t>
      </w:r>
      <w:r w:rsidR="00786E6C">
        <w:rPr>
          <w:rFonts w:ascii="Tahoma" w:eastAsia="Times New Roman" w:hAnsi="Tahoma" w:cs="Tahoma"/>
          <w:color w:val="auto"/>
          <w:sz w:val="20"/>
          <w:szCs w:val="20"/>
        </w:rPr>
        <w:t xml:space="preserve"> sonrasında vergi incelemesi ve vergi tarhiyatı yapılmaması için varlıkların bildirimin yapıldığı tarihten itibaren üç ay içinde Türkiye’ye getirilmesi</w:t>
      </w:r>
      <w:r w:rsidR="00BF0E5E">
        <w:rPr>
          <w:rFonts w:ascii="Tahoma" w:eastAsia="Times New Roman" w:hAnsi="Tahoma" w:cs="Tahoma"/>
          <w:color w:val="auto"/>
          <w:sz w:val="20"/>
          <w:szCs w:val="20"/>
        </w:rPr>
        <w:t xml:space="preserve"> veya Türkiye’deki banka ya da aracı kurumlarda açılacak bir hesaba transfer edilmesi</w:t>
      </w:r>
      <w:r w:rsidR="00786E6C">
        <w:rPr>
          <w:rFonts w:ascii="Tahoma" w:eastAsia="Times New Roman" w:hAnsi="Tahoma" w:cs="Tahoma"/>
          <w:color w:val="auto"/>
          <w:sz w:val="20"/>
          <w:szCs w:val="20"/>
        </w:rPr>
        <w:t xml:space="preserve"> ve bu varlıkların değeri üzerinden %2 oranında hesaplanan verginin 31.12.2018 tarihine kadar ödenmesi gerekmektedir. </w:t>
      </w:r>
    </w:p>
    <w:p w:rsidR="00952912" w:rsidRPr="00BF0E5E" w:rsidRDefault="00952912" w:rsidP="00952912">
      <w:pPr>
        <w:pStyle w:val="ListeParagraf"/>
        <w:rPr>
          <w:rFonts w:ascii="Tahoma" w:hAnsi="Tahoma" w:cs="Tahoma"/>
          <w:sz w:val="20"/>
          <w:szCs w:val="20"/>
          <w:lang w:val="tr-TR"/>
        </w:rPr>
      </w:pPr>
    </w:p>
    <w:p w:rsidR="00FC0D40" w:rsidRPr="006E4FF4" w:rsidRDefault="00952912" w:rsidP="00E90991">
      <w:pPr>
        <w:numPr>
          <w:ilvl w:val="0"/>
          <w:numId w:val="1"/>
        </w:numPr>
        <w:shd w:val="clear" w:color="auto" w:fill="FFFFFF"/>
        <w:tabs>
          <w:tab w:val="clear" w:pos="720"/>
          <w:tab w:val="left" w:pos="284"/>
          <w:tab w:val="num" w:pos="426"/>
        </w:tabs>
        <w:spacing w:after="0" w:line="240" w:lineRule="auto"/>
        <w:ind w:left="0" w:hanging="11"/>
        <w:jc w:val="both"/>
        <w:rPr>
          <w:rFonts w:ascii="Tahoma" w:eastAsia="Times New Roman" w:hAnsi="Tahoma" w:cs="Tahoma"/>
          <w:b/>
          <w:bCs/>
          <w:color w:val="auto"/>
          <w:sz w:val="20"/>
          <w:szCs w:val="20"/>
        </w:rPr>
      </w:pPr>
      <w:r w:rsidRPr="00553FA2">
        <w:rPr>
          <w:rFonts w:ascii="Tahoma" w:eastAsia="Times New Roman" w:hAnsi="Tahoma" w:cs="Tahoma"/>
          <w:b/>
          <w:bCs/>
          <w:color w:val="auto"/>
          <w:sz w:val="20"/>
          <w:szCs w:val="20"/>
          <w:u w:val="single"/>
        </w:rPr>
        <w:t>31.07.2018 tarihine kadar (bu tarih dahil)</w:t>
      </w:r>
      <w:r w:rsidR="00FC0D40" w:rsidRPr="00553FA2">
        <w:rPr>
          <w:rFonts w:ascii="Tahoma" w:eastAsia="Times New Roman" w:hAnsi="Tahoma" w:cs="Tahoma"/>
          <w:b/>
          <w:bCs/>
          <w:color w:val="auto"/>
          <w:sz w:val="20"/>
          <w:szCs w:val="20"/>
          <w:u w:val="single"/>
        </w:rPr>
        <w:t>;</w:t>
      </w:r>
      <w:r>
        <w:rPr>
          <w:rFonts w:ascii="Tahoma" w:eastAsia="Times New Roman" w:hAnsi="Tahoma" w:cs="Tahoma"/>
          <w:color w:val="auto"/>
          <w:sz w:val="20"/>
          <w:szCs w:val="20"/>
        </w:rPr>
        <w:t xml:space="preserve"> yurtdışında bulunan para, altın, döviz, menkul kıymet ve diğer sermaye piyasası araçlarının banka ve aracı kurumlara bildirilmesi ve aynı süre içinde Türkiye’ye getirilmesi durumunda</w:t>
      </w:r>
      <w:r w:rsidRPr="00952912">
        <w:rPr>
          <w:rFonts w:ascii="Tahoma" w:eastAsia="Times New Roman" w:hAnsi="Tahoma" w:cs="Tahoma"/>
          <w:b/>
          <w:bCs/>
          <w:color w:val="auto"/>
          <w:sz w:val="20"/>
          <w:szCs w:val="20"/>
        </w:rPr>
        <w:t xml:space="preserve"> </w:t>
      </w:r>
      <w:r w:rsidRPr="00553FA2">
        <w:rPr>
          <w:rFonts w:ascii="Tahoma" w:eastAsia="Times New Roman" w:hAnsi="Tahoma" w:cs="Tahoma"/>
          <w:b/>
          <w:bCs/>
          <w:color w:val="auto"/>
          <w:sz w:val="20"/>
          <w:szCs w:val="20"/>
          <w:u w:val="single"/>
        </w:rPr>
        <w:t xml:space="preserve">%2 oranındaki vergi hesaplanmayacaktır. </w:t>
      </w:r>
      <w:r w:rsidR="004E33E9">
        <w:rPr>
          <w:rFonts w:ascii="Tahoma" w:eastAsia="Times New Roman" w:hAnsi="Tahoma" w:cs="Tahoma"/>
          <w:b/>
          <w:bCs/>
          <w:color w:val="auto"/>
          <w:sz w:val="20"/>
          <w:szCs w:val="20"/>
        </w:rPr>
        <w:t>Hesaplana</w:t>
      </w:r>
      <w:r w:rsidR="00553FA2">
        <w:rPr>
          <w:rFonts w:ascii="Tahoma" w:eastAsia="Times New Roman" w:hAnsi="Tahoma" w:cs="Tahoma"/>
          <w:b/>
          <w:bCs/>
          <w:color w:val="auto"/>
          <w:sz w:val="20"/>
          <w:szCs w:val="20"/>
        </w:rPr>
        <w:t>n</w:t>
      </w:r>
      <w:r w:rsidR="004E33E9">
        <w:rPr>
          <w:rFonts w:ascii="Tahoma" w:eastAsia="Times New Roman" w:hAnsi="Tahoma" w:cs="Tahoma"/>
          <w:b/>
          <w:bCs/>
          <w:color w:val="auto"/>
          <w:sz w:val="20"/>
          <w:szCs w:val="20"/>
        </w:rPr>
        <w:t xml:space="preserve"> vergi kurumlar vergisi matrahının tespitinde gider olarak dikkate alınmayacağı gibi başka bir vergiden de mahsup edilemeyecektir. </w:t>
      </w:r>
    </w:p>
    <w:p w:rsidR="00FC0D40" w:rsidRDefault="00FC0D40" w:rsidP="00FC0D40">
      <w:pPr>
        <w:shd w:val="clear" w:color="auto" w:fill="FFFFFF"/>
        <w:tabs>
          <w:tab w:val="left" w:pos="284"/>
          <w:tab w:val="num" w:pos="426"/>
        </w:tabs>
        <w:spacing w:after="0" w:line="240" w:lineRule="auto"/>
        <w:jc w:val="both"/>
        <w:rPr>
          <w:rFonts w:ascii="Tahoma" w:eastAsia="Times New Roman" w:hAnsi="Tahoma" w:cs="Tahoma"/>
          <w:color w:val="auto"/>
          <w:sz w:val="20"/>
          <w:szCs w:val="20"/>
        </w:rPr>
      </w:pPr>
    </w:p>
    <w:p w:rsidR="00FC0D40" w:rsidRDefault="00FC0D40" w:rsidP="00E90991">
      <w:pPr>
        <w:numPr>
          <w:ilvl w:val="0"/>
          <w:numId w:val="1"/>
        </w:numPr>
        <w:shd w:val="clear" w:color="auto" w:fill="FFFFFF"/>
        <w:tabs>
          <w:tab w:val="clear" w:pos="720"/>
          <w:tab w:val="left" w:pos="284"/>
          <w:tab w:val="num" w:pos="426"/>
        </w:tabs>
        <w:spacing w:after="0" w:line="240" w:lineRule="auto"/>
        <w:ind w:left="0" w:hanging="11"/>
        <w:jc w:val="both"/>
        <w:rPr>
          <w:rFonts w:ascii="Tahoma" w:eastAsia="Times New Roman" w:hAnsi="Tahoma" w:cs="Tahoma"/>
          <w:color w:val="auto"/>
          <w:sz w:val="20"/>
          <w:szCs w:val="20"/>
        </w:rPr>
      </w:pPr>
      <w:r w:rsidRPr="00FC0D40">
        <w:rPr>
          <w:rFonts w:ascii="Tahoma" w:eastAsia="Times New Roman" w:hAnsi="Tahoma" w:cs="Tahoma"/>
          <w:b/>
          <w:bCs/>
          <w:color w:val="auto"/>
          <w:sz w:val="20"/>
          <w:szCs w:val="20"/>
        </w:rPr>
        <w:t>31.07.2018 tarihine kadar (bu tarih dahil);</w:t>
      </w:r>
      <w:r>
        <w:rPr>
          <w:rFonts w:ascii="Tahoma" w:eastAsia="Times New Roman" w:hAnsi="Tahoma" w:cs="Tahoma"/>
          <w:color w:val="auto"/>
          <w:sz w:val="20"/>
          <w:szCs w:val="20"/>
        </w:rPr>
        <w:t xml:space="preserve"> yurtdışında bulunan banka veya finans kurumlarından kullanılan </w:t>
      </w:r>
      <w:r w:rsidR="00E31E3D">
        <w:rPr>
          <w:rFonts w:ascii="Tahoma" w:eastAsia="Times New Roman" w:hAnsi="Tahoma" w:cs="Tahoma"/>
          <w:color w:val="auto"/>
          <w:sz w:val="20"/>
          <w:szCs w:val="20"/>
        </w:rPr>
        <w:t xml:space="preserve">ve 18.05.2018 tarihi itibariyle yasal defterlerde yer alan </w:t>
      </w:r>
      <w:r>
        <w:rPr>
          <w:rFonts w:ascii="Tahoma" w:eastAsia="Times New Roman" w:hAnsi="Tahoma" w:cs="Tahoma"/>
          <w:color w:val="auto"/>
          <w:sz w:val="20"/>
          <w:szCs w:val="20"/>
        </w:rPr>
        <w:t xml:space="preserve">kredilerin </w:t>
      </w:r>
      <w:r w:rsidR="00E31E3D">
        <w:rPr>
          <w:rFonts w:ascii="Tahoma" w:eastAsia="Times New Roman" w:hAnsi="Tahoma" w:cs="Tahoma"/>
          <w:color w:val="auto"/>
          <w:sz w:val="20"/>
          <w:szCs w:val="20"/>
        </w:rPr>
        <w:t xml:space="preserve">yine yurtdışında bulunan varlıklar ile kapatılması </w:t>
      </w:r>
      <w:r w:rsidR="00B0172C">
        <w:rPr>
          <w:rFonts w:ascii="Tahoma" w:eastAsia="Times New Roman" w:hAnsi="Tahoma" w:cs="Tahoma"/>
          <w:color w:val="auto"/>
          <w:sz w:val="20"/>
          <w:szCs w:val="20"/>
        </w:rPr>
        <w:t>durumunda %</w:t>
      </w:r>
      <w:r w:rsidR="00E31E3D" w:rsidRPr="006E4FF4">
        <w:rPr>
          <w:rFonts w:ascii="Tahoma" w:eastAsia="Times New Roman" w:hAnsi="Tahoma" w:cs="Tahoma"/>
          <w:b/>
          <w:bCs/>
          <w:color w:val="auto"/>
          <w:sz w:val="20"/>
          <w:szCs w:val="20"/>
        </w:rPr>
        <w:t>2 oranındaki vergi hesaplanmayacaktır</w:t>
      </w:r>
      <w:r w:rsidR="00E31E3D">
        <w:rPr>
          <w:rFonts w:ascii="Tahoma" w:eastAsia="Times New Roman" w:hAnsi="Tahoma" w:cs="Tahoma"/>
          <w:color w:val="auto"/>
          <w:sz w:val="20"/>
          <w:szCs w:val="20"/>
        </w:rPr>
        <w:t>.</w:t>
      </w:r>
    </w:p>
    <w:p w:rsidR="00E31E3D" w:rsidRPr="00BF0E5E" w:rsidRDefault="00E31E3D" w:rsidP="00E31E3D">
      <w:pPr>
        <w:pStyle w:val="ListeParagraf"/>
        <w:rPr>
          <w:rFonts w:ascii="Tahoma" w:hAnsi="Tahoma" w:cs="Tahoma"/>
          <w:sz w:val="20"/>
          <w:szCs w:val="20"/>
          <w:lang w:val="tr-TR"/>
        </w:rPr>
      </w:pPr>
    </w:p>
    <w:p w:rsidR="00E31E3D" w:rsidRDefault="00E31E3D" w:rsidP="00E90991">
      <w:pPr>
        <w:numPr>
          <w:ilvl w:val="0"/>
          <w:numId w:val="1"/>
        </w:numPr>
        <w:shd w:val="clear" w:color="auto" w:fill="FFFFFF"/>
        <w:tabs>
          <w:tab w:val="clear" w:pos="720"/>
          <w:tab w:val="left" w:pos="284"/>
          <w:tab w:val="num" w:pos="426"/>
        </w:tabs>
        <w:spacing w:after="0" w:line="240" w:lineRule="auto"/>
        <w:ind w:left="0" w:hanging="11"/>
        <w:jc w:val="both"/>
        <w:rPr>
          <w:rFonts w:ascii="Tahoma" w:eastAsia="Times New Roman" w:hAnsi="Tahoma" w:cs="Tahoma"/>
          <w:color w:val="auto"/>
          <w:sz w:val="20"/>
          <w:szCs w:val="20"/>
        </w:rPr>
      </w:pPr>
      <w:r w:rsidRPr="00FC0D40">
        <w:rPr>
          <w:rFonts w:ascii="Tahoma" w:eastAsia="Times New Roman" w:hAnsi="Tahoma" w:cs="Tahoma"/>
          <w:b/>
          <w:bCs/>
          <w:color w:val="auto"/>
          <w:sz w:val="20"/>
          <w:szCs w:val="20"/>
        </w:rPr>
        <w:t>31.07.2018 tarihine kadar (bu tarih dahil);</w:t>
      </w:r>
      <w:r>
        <w:rPr>
          <w:rFonts w:ascii="Tahoma" w:eastAsia="Times New Roman" w:hAnsi="Tahoma" w:cs="Tahoma"/>
          <w:color w:val="auto"/>
          <w:sz w:val="20"/>
          <w:szCs w:val="20"/>
        </w:rPr>
        <w:t xml:space="preserve"> 18.05.2018 tarihinden önce Türkiye’ye getirilmek suretiyle yurtdışı varlıklar ile karşılanan ve yasal defterlere kayıtlı </w:t>
      </w:r>
      <w:r w:rsidR="00B0172C">
        <w:rPr>
          <w:rFonts w:ascii="Tahoma" w:eastAsia="Times New Roman" w:hAnsi="Tahoma" w:cs="Tahoma"/>
          <w:color w:val="auto"/>
          <w:sz w:val="20"/>
          <w:szCs w:val="20"/>
        </w:rPr>
        <w:t>olan sermaye</w:t>
      </w:r>
      <w:r>
        <w:rPr>
          <w:rFonts w:ascii="Tahoma" w:eastAsia="Times New Roman" w:hAnsi="Tahoma" w:cs="Tahoma"/>
          <w:color w:val="auto"/>
          <w:sz w:val="20"/>
          <w:szCs w:val="20"/>
        </w:rPr>
        <w:t xml:space="preserve"> avanslarının kapatılması durumunda </w:t>
      </w:r>
      <w:r w:rsidRPr="00952912">
        <w:rPr>
          <w:rFonts w:ascii="Tahoma" w:eastAsia="Times New Roman" w:hAnsi="Tahoma" w:cs="Tahoma"/>
          <w:b/>
          <w:bCs/>
          <w:color w:val="auto"/>
          <w:sz w:val="20"/>
          <w:szCs w:val="20"/>
        </w:rPr>
        <w:t>%2</w:t>
      </w:r>
      <w:r>
        <w:rPr>
          <w:rFonts w:ascii="Tahoma" w:eastAsia="Times New Roman" w:hAnsi="Tahoma" w:cs="Tahoma"/>
          <w:color w:val="auto"/>
          <w:sz w:val="20"/>
          <w:szCs w:val="20"/>
        </w:rPr>
        <w:t xml:space="preserve"> oranındaki vergi hesaplanmayacaktır.</w:t>
      </w:r>
    </w:p>
    <w:p w:rsidR="00E31E3D" w:rsidRPr="00BF0E5E" w:rsidRDefault="00E31E3D" w:rsidP="00E31E3D">
      <w:pPr>
        <w:pStyle w:val="ListeParagraf"/>
        <w:rPr>
          <w:rFonts w:ascii="Tahoma" w:hAnsi="Tahoma" w:cs="Tahoma"/>
          <w:sz w:val="20"/>
          <w:szCs w:val="20"/>
          <w:lang w:val="tr-TR"/>
        </w:rPr>
      </w:pPr>
    </w:p>
    <w:p w:rsidR="009C0A91" w:rsidRDefault="009C0A91" w:rsidP="00E90991">
      <w:pPr>
        <w:numPr>
          <w:ilvl w:val="0"/>
          <w:numId w:val="1"/>
        </w:numPr>
        <w:shd w:val="clear" w:color="auto" w:fill="FFFFFF"/>
        <w:tabs>
          <w:tab w:val="clear" w:pos="720"/>
          <w:tab w:val="left" w:pos="284"/>
          <w:tab w:val="num" w:pos="426"/>
        </w:tabs>
        <w:spacing w:after="0" w:line="240" w:lineRule="auto"/>
        <w:ind w:left="0" w:hanging="11"/>
        <w:jc w:val="both"/>
        <w:rPr>
          <w:rFonts w:ascii="Tahoma" w:eastAsia="Times New Roman" w:hAnsi="Tahoma" w:cs="Tahoma"/>
          <w:color w:val="auto"/>
          <w:sz w:val="20"/>
          <w:szCs w:val="20"/>
        </w:rPr>
      </w:pPr>
      <w:r w:rsidRPr="00EC1BDE">
        <w:rPr>
          <w:rFonts w:ascii="Tahoma" w:eastAsia="Times New Roman" w:hAnsi="Tahoma" w:cs="Tahoma"/>
          <w:color w:val="auto"/>
          <w:sz w:val="20"/>
          <w:szCs w:val="20"/>
        </w:rPr>
        <w:t>Yurt dışında bulunan ancak anılan madde kapsamına girmeyen varlıkların (örneğin taşınmazların) kapsamdaki varlıklara dönüştürülmek suretiyle söz konusu madde hükümleri çerçevesinde Türkiye’ye getirilmesi mümkündür.</w:t>
      </w:r>
    </w:p>
    <w:p w:rsidR="00445A1B" w:rsidRDefault="00445A1B" w:rsidP="00445A1B">
      <w:pPr>
        <w:pStyle w:val="ListeParagraf"/>
        <w:rPr>
          <w:rFonts w:ascii="Tahoma" w:hAnsi="Tahoma" w:cs="Tahoma"/>
          <w:sz w:val="20"/>
          <w:szCs w:val="20"/>
          <w:highlight w:val="yellow"/>
          <w:lang w:val="tr-TR"/>
        </w:rPr>
      </w:pPr>
    </w:p>
    <w:p w:rsidR="008F663C" w:rsidRPr="008F663C" w:rsidRDefault="008F663C" w:rsidP="00E90991">
      <w:pPr>
        <w:numPr>
          <w:ilvl w:val="0"/>
          <w:numId w:val="1"/>
        </w:numPr>
        <w:shd w:val="clear" w:color="auto" w:fill="FFFFFF"/>
        <w:tabs>
          <w:tab w:val="clear" w:pos="720"/>
          <w:tab w:val="left" w:pos="284"/>
          <w:tab w:val="num" w:pos="426"/>
        </w:tabs>
        <w:spacing w:after="0" w:line="240" w:lineRule="auto"/>
        <w:ind w:left="0" w:hanging="11"/>
        <w:jc w:val="both"/>
        <w:rPr>
          <w:rFonts w:ascii="Tahoma" w:eastAsia="Times New Roman" w:hAnsi="Tahoma" w:cs="Tahoma"/>
          <w:color w:val="auto"/>
          <w:sz w:val="20"/>
          <w:szCs w:val="20"/>
        </w:rPr>
      </w:pPr>
      <w:r w:rsidRPr="00EC1BDE">
        <w:rPr>
          <w:rFonts w:ascii="Tahoma" w:eastAsia="Times New Roman" w:hAnsi="Tahoma" w:cs="Tahoma"/>
          <w:color w:val="auto"/>
          <w:sz w:val="20"/>
          <w:szCs w:val="20"/>
        </w:rPr>
        <w:t>Yurt dışında bulunan para, altın, döviz, menkul kıymet ve diğer sermaye piyasası araçlarının Türkiye’deki banka veya aracı kurumlarda mevcut ya da yeni açılan bir hesaba transfer edilmesi durumunda, </w:t>
      </w:r>
      <w:r w:rsidRPr="008F663C">
        <w:rPr>
          <w:rFonts w:ascii="Tahoma" w:eastAsia="Times New Roman" w:hAnsi="Tahoma" w:cs="Tahoma"/>
          <w:b/>
          <w:bCs/>
          <w:color w:val="auto"/>
          <w:sz w:val="20"/>
          <w:szCs w:val="20"/>
          <w:u w:val="single"/>
        </w:rPr>
        <w:t>banka dekontu veya aracı kurum işlem sonuç formları,</w:t>
      </w:r>
      <w:r w:rsidRPr="00EC1BDE">
        <w:rPr>
          <w:rFonts w:ascii="Tahoma" w:eastAsia="Times New Roman" w:hAnsi="Tahoma" w:cs="Tahoma"/>
          <w:color w:val="auto"/>
          <w:sz w:val="20"/>
          <w:szCs w:val="20"/>
        </w:rPr>
        <w:t> varlıkların Türkiye’ye getirilmiş olduğunun tevsikinde kullanılabilecektir. </w:t>
      </w:r>
    </w:p>
    <w:p w:rsidR="008F663C" w:rsidRPr="008F663C" w:rsidRDefault="008F663C" w:rsidP="008F663C">
      <w:pPr>
        <w:pStyle w:val="ListeParagraf"/>
        <w:rPr>
          <w:rFonts w:ascii="Tahoma" w:hAnsi="Tahoma" w:cs="Tahoma"/>
          <w:sz w:val="20"/>
          <w:szCs w:val="20"/>
          <w:lang w:val="tr-TR"/>
        </w:rPr>
      </w:pPr>
    </w:p>
    <w:p w:rsidR="008F663C" w:rsidRDefault="008F663C" w:rsidP="00E90991">
      <w:pPr>
        <w:numPr>
          <w:ilvl w:val="0"/>
          <w:numId w:val="1"/>
        </w:numPr>
        <w:shd w:val="clear" w:color="auto" w:fill="FFFFFF"/>
        <w:tabs>
          <w:tab w:val="clear" w:pos="720"/>
          <w:tab w:val="left" w:pos="284"/>
          <w:tab w:val="num" w:pos="426"/>
        </w:tabs>
        <w:spacing w:after="0" w:line="240" w:lineRule="auto"/>
        <w:ind w:left="0" w:hanging="11"/>
        <w:jc w:val="both"/>
        <w:rPr>
          <w:rFonts w:ascii="Tahoma" w:eastAsia="Times New Roman" w:hAnsi="Tahoma" w:cs="Tahoma"/>
          <w:color w:val="auto"/>
          <w:sz w:val="20"/>
          <w:szCs w:val="20"/>
        </w:rPr>
      </w:pPr>
      <w:r w:rsidRPr="00EC1BDE">
        <w:rPr>
          <w:rFonts w:ascii="Tahoma" w:eastAsia="Times New Roman" w:hAnsi="Tahoma" w:cs="Tahoma"/>
          <w:color w:val="auto"/>
          <w:sz w:val="20"/>
          <w:szCs w:val="20"/>
        </w:rPr>
        <w:t>Yurt dışında bulunan söz konusu varlıkların Türkiye’ye fiziki olarak getirilmesi sırasında yapılan deklarasyon/bildirime istinaden </w:t>
      </w:r>
      <w:r w:rsidRPr="008F663C">
        <w:rPr>
          <w:rFonts w:ascii="Tahoma" w:eastAsia="Times New Roman" w:hAnsi="Tahoma" w:cs="Tahoma"/>
          <w:b/>
          <w:bCs/>
          <w:color w:val="auto"/>
          <w:sz w:val="20"/>
          <w:szCs w:val="20"/>
          <w:u w:val="single"/>
        </w:rPr>
        <w:t>Gümrük İdaresinden alınan belgeler</w:t>
      </w:r>
      <w:r w:rsidRPr="00EC1BDE">
        <w:rPr>
          <w:rFonts w:ascii="Tahoma" w:eastAsia="Times New Roman" w:hAnsi="Tahoma" w:cs="Tahoma"/>
          <w:color w:val="auto"/>
          <w:sz w:val="20"/>
          <w:szCs w:val="20"/>
        </w:rPr>
        <w:t>, varlıkların Türkiye’ye getirilmiş olduğunun tevsikinde kullanılabilecektir. </w:t>
      </w:r>
    </w:p>
    <w:p w:rsidR="00176B65" w:rsidRPr="008F0933" w:rsidRDefault="00176B65" w:rsidP="00176B65">
      <w:pPr>
        <w:pStyle w:val="ListeParagraf"/>
        <w:rPr>
          <w:rFonts w:ascii="Tahoma" w:hAnsi="Tahoma" w:cs="Tahoma"/>
          <w:sz w:val="20"/>
          <w:szCs w:val="20"/>
          <w:lang w:val="tr-TR"/>
        </w:rPr>
      </w:pPr>
    </w:p>
    <w:p w:rsidR="00176B65" w:rsidRDefault="00176B65" w:rsidP="00E90991">
      <w:pPr>
        <w:numPr>
          <w:ilvl w:val="0"/>
          <w:numId w:val="1"/>
        </w:numPr>
        <w:shd w:val="clear" w:color="auto" w:fill="FFFFFF"/>
        <w:tabs>
          <w:tab w:val="clear" w:pos="720"/>
          <w:tab w:val="left" w:pos="284"/>
          <w:tab w:val="num" w:pos="426"/>
        </w:tabs>
        <w:spacing w:after="0" w:line="240" w:lineRule="auto"/>
        <w:ind w:left="0" w:hanging="11"/>
        <w:jc w:val="both"/>
        <w:rPr>
          <w:rFonts w:ascii="Tahoma" w:eastAsia="Times New Roman" w:hAnsi="Tahoma" w:cs="Tahoma"/>
          <w:color w:val="auto"/>
          <w:sz w:val="20"/>
          <w:szCs w:val="20"/>
        </w:rPr>
      </w:pPr>
      <w:r>
        <w:rPr>
          <w:rFonts w:ascii="Tahoma" w:eastAsia="Times New Roman" w:hAnsi="Tahoma" w:cs="Tahoma"/>
          <w:color w:val="auto"/>
          <w:sz w:val="20"/>
          <w:szCs w:val="20"/>
        </w:rPr>
        <w:t>Şirket tarafından bildirime konu edilen varlıklar, şirketin kanuni defterlerine kaydedilecektir. Kanuni defterlere kaydedilen varlıklar dönem kazancının tespitinde dikkate alınmayacak ve aynı varlıklar vergiye tabi kazancın ve kurumlar için dağıtılabilir kazancın tespitinde dikkate alınmaksızın işletmeden çekilebilecektir.</w:t>
      </w:r>
    </w:p>
    <w:p w:rsidR="00C94970" w:rsidRPr="008F0933" w:rsidRDefault="00C94970" w:rsidP="00C94970">
      <w:pPr>
        <w:pStyle w:val="ListeParagraf"/>
        <w:rPr>
          <w:rFonts w:ascii="Tahoma" w:hAnsi="Tahoma" w:cs="Tahoma"/>
          <w:sz w:val="20"/>
          <w:szCs w:val="20"/>
          <w:lang w:val="tr-TR"/>
        </w:rPr>
      </w:pPr>
    </w:p>
    <w:p w:rsidR="00C94970" w:rsidRDefault="00C94970" w:rsidP="00C94970">
      <w:pPr>
        <w:numPr>
          <w:ilvl w:val="0"/>
          <w:numId w:val="1"/>
        </w:numPr>
        <w:shd w:val="clear" w:color="auto" w:fill="FFFFFF"/>
        <w:tabs>
          <w:tab w:val="clear" w:pos="720"/>
          <w:tab w:val="left" w:pos="284"/>
          <w:tab w:val="num" w:pos="426"/>
        </w:tabs>
        <w:spacing w:after="0" w:line="240" w:lineRule="auto"/>
        <w:ind w:left="0" w:hanging="11"/>
        <w:jc w:val="both"/>
        <w:rPr>
          <w:rFonts w:ascii="Tahoma" w:eastAsia="Times New Roman" w:hAnsi="Tahoma" w:cs="Tahoma"/>
          <w:color w:val="auto"/>
          <w:sz w:val="20"/>
          <w:szCs w:val="20"/>
        </w:rPr>
      </w:pPr>
      <w:r>
        <w:rPr>
          <w:rFonts w:ascii="Tahoma" w:eastAsia="Times New Roman" w:hAnsi="Tahoma" w:cs="Tahoma"/>
          <w:color w:val="auto"/>
          <w:sz w:val="20"/>
          <w:szCs w:val="20"/>
        </w:rPr>
        <w:t xml:space="preserve">Bilanço esasına göre defter tutan mükellefler kanuni defterlere kaydedilen varlıklar için bilançonun pasifinde özel fon hesabı açacaklardır. Söz konusu hesap serbestçe tasarrufa konu edilebilecek, sermayeye eklenebileceği gibi ortaklara da dağıtılabilecektir. Söz konusu hesap birleşme, devir ve bölünme hallerinde de vergilenmeyeceği gibi bu tutar ortaklara vergisiz olarak dağıtılabilecektir. </w:t>
      </w:r>
    </w:p>
    <w:p w:rsidR="0051362E" w:rsidRPr="008F0933" w:rsidRDefault="0051362E" w:rsidP="0051362E">
      <w:pPr>
        <w:pStyle w:val="ListeParagraf"/>
        <w:rPr>
          <w:rFonts w:ascii="Tahoma" w:hAnsi="Tahoma" w:cs="Tahoma"/>
          <w:sz w:val="20"/>
          <w:szCs w:val="20"/>
          <w:lang w:val="tr-TR"/>
        </w:rPr>
      </w:pPr>
    </w:p>
    <w:p w:rsidR="0051362E" w:rsidRPr="008F0933" w:rsidRDefault="0051362E" w:rsidP="0051362E">
      <w:pPr>
        <w:pStyle w:val="ListeParagraf"/>
        <w:numPr>
          <w:ilvl w:val="0"/>
          <w:numId w:val="1"/>
        </w:numPr>
        <w:shd w:val="clear" w:color="auto" w:fill="FFFFFF"/>
        <w:tabs>
          <w:tab w:val="clear" w:pos="720"/>
          <w:tab w:val="left" w:pos="284"/>
        </w:tabs>
        <w:ind w:left="0" w:firstLine="0"/>
        <w:jc w:val="both"/>
        <w:rPr>
          <w:rFonts w:ascii="Tahoma" w:hAnsi="Tahoma" w:cs="Tahoma"/>
          <w:sz w:val="20"/>
          <w:szCs w:val="20"/>
          <w:lang w:val="tr-TR"/>
        </w:rPr>
      </w:pPr>
      <w:r w:rsidRPr="008F0933">
        <w:rPr>
          <w:rFonts w:ascii="Tahoma" w:hAnsi="Tahoma" w:cs="Tahoma"/>
          <w:sz w:val="20"/>
          <w:szCs w:val="20"/>
          <w:lang w:val="tr-TR"/>
        </w:rPr>
        <w:t>Kayıtlara alınan varlıkların daha sonra elden çıkartılmasından doğan zarar kurumlar vergisi matrahının tespitinde gider olarak kabul edilmeyecektir.</w:t>
      </w:r>
    </w:p>
    <w:p w:rsidR="0051362E" w:rsidRPr="008F663C" w:rsidRDefault="0051362E" w:rsidP="0051362E">
      <w:pPr>
        <w:shd w:val="clear" w:color="auto" w:fill="FFFFFF"/>
        <w:tabs>
          <w:tab w:val="left" w:pos="284"/>
        </w:tabs>
        <w:spacing w:after="0" w:line="240" w:lineRule="auto"/>
        <w:jc w:val="both"/>
        <w:rPr>
          <w:rFonts w:ascii="Tahoma" w:eastAsia="Times New Roman" w:hAnsi="Tahoma" w:cs="Tahoma"/>
          <w:color w:val="auto"/>
          <w:sz w:val="20"/>
          <w:szCs w:val="20"/>
        </w:rPr>
      </w:pPr>
    </w:p>
    <w:p w:rsidR="00A20ED6" w:rsidRPr="00EC1BDE" w:rsidRDefault="00A20ED6" w:rsidP="00A20ED6">
      <w:pPr>
        <w:shd w:val="clear" w:color="auto" w:fill="FFFFFF"/>
        <w:spacing w:after="150" w:line="240" w:lineRule="auto"/>
        <w:jc w:val="both"/>
        <w:rPr>
          <w:rFonts w:ascii="Tahoma" w:eastAsia="Times New Roman" w:hAnsi="Tahoma" w:cs="Tahoma"/>
          <w:color w:val="auto"/>
          <w:sz w:val="20"/>
          <w:szCs w:val="20"/>
        </w:rPr>
      </w:pPr>
      <w:r>
        <w:rPr>
          <w:rFonts w:ascii="Tahoma" w:eastAsia="Times New Roman" w:hAnsi="Tahoma" w:cs="Tahoma"/>
          <w:b/>
          <w:bCs/>
          <w:color w:val="auto"/>
          <w:sz w:val="20"/>
          <w:szCs w:val="20"/>
        </w:rPr>
        <w:t>2</w:t>
      </w:r>
      <w:r w:rsidRPr="00C423E3">
        <w:rPr>
          <w:rFonts w:ascii="Tahoma" w:eastAsia="Times New Roman" w:hAnsi="Tahoma" w:cs="Tahoma"/>
          <w:b/>
          <w:bCs/>
          <w:color w:val="auto"/>
          <w:sz w:val="20"/>
          <w:szCs w:val="20"/>
        </w:rPr>
        <w:t xml:space="preserve">. </w:t>
      </w:r>
      <w:r>
        <w:rPr>
          <w:rFonts w:ascii="Tahoma" w:eastAsia="Times New Roman" w:hAnsi="Tahoma" w:cs="Tahoma"/>
          <w:b/>
          <w:bCs/>
          <w:color w:val="auto"/>
          <w:sz w:val="20"/>
          <w:szCs w:val="20"/>
          <w:u w:val="single"/>
        </w:rPr>
        <w:t xml:space="preserve">Türkiye’de Bulunan Varlıkların Beyanı ve Verginin </w:t>
      </w:r>
      <w:r w:rsidR="00B0172C">
        <w:rPr>
          <w:rFonts w:ascii="Tahoma" w:eastAsia="Times New Roman" w:hAnsi="Tahoma" w:cs="Tahoma"/>
          <w:b/>
          <w:bCs/>
          <w:color w:val="auto"/>
          <w:sz w:val="20"/>
          <w:szCs w:val="20"/>
          <w:u w:val="single"/>
        </w:rPr>
        <w:t>Ödenmesi:</w:t>
      </w:r>
    </w:p>
    <w:p w:rsidR="00C03F20" w:rsidRDefault="00204A17" w:rsidP="00E90991">
      <w:pPr>
        <w:numPr>
          <w:ilvl w:val="0"/>
          <w:numId w:val="1"/>
        </w:numPr>
        <w:shd w:val="clear" w:color="auto" w:fill="FFFFFF"/>
        <w:tabs>
          <w:tab w:val="clear" w:pos="720"/>
          <w:tab w:val="left" w:pos="284"/>
          <w:tab w:val="num" w:pos="426"/>
        </w:tabs>
        <w:spacing w:after="0" w:line="240" w:lineRule="auto"/>
        <w:ind w:left="0" w:hanging="11"/>
        <w:jc w:val="both"/>
        <w:rPr>
          <w:rFonts w:ascii="Tahoma" w:eastAsia="Times New Roman" w:hAnsi="Tahoma" w:cs="Tahoma"/>
          <w:color w:val="auto"/>
          <w:sz w:val="20"/>
          <w:szCs w:val="20"/>
        </w:rPr>
      </w:pPr>
      <w:r>
        <w:rPr>
          <w:rFonts w:ascii="Tahoma" w:hAnsi="Tahoma" w:cs="Tahoma"/>
          <w:sz w:val="20"/>
          <w:szCs w:val="20"/>
        </w:rPr>
        <w:t xml:space="preserve">Gelir veya Kurumlar vergisi mükellefleri tarafından sahip olunan ve Türkiye’de bulunan ancak kanuni defterlerde yer alamayan; para, altın, döviz, menkul kıymet ve diğer sermaye piyasası ile </w:t>
      </w:r>
      <w:r w:rsidRPr="00204A17">
        <w:rPr>
          <w:rFonts w:ascii="Tahoma" w:hAnsi="Tahoma" w:cs="Tahoma"/>
          <w:b/>
          <w:bCs/>
          <w:sz w:val="20"/>
          <w:szCs w:val="20"/>
        </w:rPr>
        <w:t>taşınmazların</w:t>
      </w:r>
      <w:r>
        <w:rPr>
          <w:rFonts w:ascii="Tahoma" w:hAnsi="Tahoma" w:cs="Tahoma"/>
          <w:sz w:val="20"/>
          <w:szCs w:val="20"/>
        </w:rPr>
        <w:t xml:space="preserve"> </w:t>
      </w:r>
      <w:r w:rsidRPr="00204A17">
        <w:rPr>
          <w:rFonts w:ascii="Tahoma" w:hAnsi="Tahoma" w:cs="Tahoma"/>
          <w:b/>
          <w:bCs/>
          <w:sz w:val="20"/>
          <w:szCs w:val="20"/>
        </w:rPr>
        <w:t>30.11.2018 tarihine kadar (bu tarih dahil)</w:t>
      </w:r>
      <w:r>
        <w:rPr>
          <w:rFonts w:ascii="Tahoma" w:hAnsi="Tahoma" w:cs="Tahoma"/>
          <w:sz w:val="20"/>
          <w:szCs w:val="20"/>
        </w:rPr>
        <w:t xml:space="preserve"> </w:t>
      </w:r>
      <w:r w:rsidR="003C473F">
        <w:rPr>
          <w:rFonts w:ascii="Tahoma" w:hAnsi="Tahoma" w:cs="Tahoma"/>
          <w:sz w:val="20"/>
          <w:szCs w:val="20"/>
        </w:rPr>
        <w:t>Tebliğ ekinde yer alan form ile (Ek-3) bağlı bulunulan vergi dairesine beyan edilmesi durumunda</w:t>
      </w:r>
      <w:r w:rsidR="00C03F20">
        <w:rPr>
          <w:rFonts w:ascii="Tahoma" w:hAnsi="Tahoma" w:cs="Tahoma"/>
          <w:sz w:val="20"/>
          <w:szCs w:val="20"/>
        </w:rPr>
        <w:t xml:space="preserve"> bu varlıklar </w:t>
      </w:r>
      <w:r w:rsidR="00C03F20">
        <w:rPr>
          <w:rFonts w:ascii="Tahoma" w:eastAsia="Times New Roman" w:hAnsi="Tahoma" w:cs="Tahoma"/>
          <w:color w:val="auto"/>
          <w:sz w:val="20"/>
          <w:szCs w:val="20"/>
        </w:rPr>
        <w:t>serbestçe tasarruf edilebilecektir.</w:t>
      </w:r>
    </w:p>
    <w:p w:rsidR="00185E5F" w:rsidRDefault="00185E5F" w:rsidP="00185E5F">
      <w:pPr>
        <w:shd w:val="clear" w:color="auto" w:fill="FFFFFF"/>
        <w:tabs>
          <w:tab w:val="left" w:pos="284"/>
          <w:tab w:val="num" w:pos="426"/>
        </w:tabs>
        <w:spacing w:after="0" w:line="240" w:lineRule="auto"/>
        <w:jc w:val="both"/>
        <w:rPr>
          <w:rFonts w:ascii="Tahoma" w:eastAsia="Times New Roman" w:hAnsi="Tahoma" w:cs="Tahoma"/>
          <w:color w:val="auto"/>
          <w:sz w:val="20"/>
          <w:szCs w:val="20"/>
        </w:rPr>
      </w:pPr>
    </w:p>
    <w:p w:rsidR="005E444A" w:rsidRDefault="00185E5F" w:rsidP="005E444A">
      <w:pPr>
        <w:numPr>
          <w:ilvl w:val="0"/>
          <w:numId w:val="1"/>
        </w:numPr>
        <w:shd w:val="clear" w:color="auto" w:fill="FFFFFF"/>
        <w:tabs>
          <w:tab w:val="clear" w:pos="720"/>
          <w:tab w:val="left" w:pos="284"/>
          <w:tab w:val="num" w:pos="426"/>
        </w:tabs>
        <w:spacing w:after="0" w:line="240" w:lineRule="auto"/>
        <w:ind w:left="0" w:hanging="11"/>
        <w:jc w:val="both"/>
        <w:rPr>
          <w:rFonts w:ascii="Tahoma" w:eastAsia="Times New Roman" w:hAnsi="Tahoma" w:cs="Tahoma"/>
          <w:b/>
          <w:bCs/>
          <w:color w:val="auto"/>
          <w:sz w:val="20"/>
          <w:szCs w:val="20"/>
        </w:rPr>
      </w:pPr>
      <w:r>
        <w:rPr>
          <w:rFonts w:ascii="Tahoma" w:eastAsia="Times New Roman" w:hAnsi="Tahoma" w:cs="Tahoma"/>
          <w:color w:val="auto"/>
          <w:sz w:val="20"/>
          <w:szCs w:val="20"/>
        </w:rPr>
        <w:t xml:space="preserve">Vergi Dairesi tarafından beyan edilen varlıkların değeri üzerinden </w:t>
      </w:r>
      <w:r w:rsidR="00CC2A2F" w:rsidRPr="00635E0D">
        <w:rPr>
          <w:rFonts w:ascii="Tahoma" w:eastAsia="Times New Roman" w:hAnsi="Tahoma" w:cs="Tahoma"/>
          <w:b/>
          <w:bCs/>
          <w:color w:val="auto"/>
          <w:sz w:val="20"/>
          <w:szCs w:val="20"/>
        </w:rPr>
        <w:t>%2</w:t>
      </w:r>
      <w:r w:rsidR="00CC2A2F">
        <w:rPr>
          <w:rFonts w:ascii="Tahoma" w:eastAsia="Times New Roman" w:hAnsi="Tahoma" w:cs="Tahoma"/>
          <w:color w:val="auto"/>
          <w:sz w:val="20"/>
          <w:szCs w:val="20"/>
        </w:rPr>
        <w:t xml:space="preserve"> oranında vergi hesaplanacak olup, bu vergi en geç </w:t>
      </w:r>
      <w:r w:rsidR="00CC2A2F" w:rsidRPr="00CC2A2F">
        <w:rPr>
          <w:rFonts w:ascii="Tahoma" w:eastAsia="Times New Roman" w:hAnsi="Tahoma" w:cs="Tahoma"/>
          <w:b/>
          <w:bCs/>
          <w:color w:val="auto"/>
          <w:sz w:val="20"/>
          <w:szCs w:val="20"/>
        </w:rPr>
        <w:t>31.12.2018 tarihine kadar (bu tarih dahil)</w:t>
      </w:r>
      <w:r w:rsidR="00CC2A2F">
        <w:rPr>
          <w:rFonts w:ascii="Tahoma" w:eastAsia="Times New Roman" w:hAnsi="Tahoma" w:cs="Tahoma"/>
          <w:b/>
          <w:bCs/>
          <w:color w:val="auto"/>
          <w:sz w:val="20"/>
          <w:szCs w:val="20"/>
        </w:rPr>
        <w:t xml:space="preserve"> </w:t>
      </w:r>
      <w:r w:rsidR="00CC2A2F" w:rsidRPr="00CC2A2F">
        <w:rPr>
          <w:rFonts w:ascii="Tahoma" w:eastAsia="Times New Roman" w:hAnsi="Tahoma" w:cs="Tahoma"/>
          <w:color w:val="auto"/>
          <w:sz w:val="20"/>
          <w:szCs w:val="20"/>
        </w:rPr>
        <w:t>ödenecektir.</w:t>
      </w:r>
      <w:r w:rsidR="00060BC1" w:rsidRPr="00060BC1">
        <w:rPr>
          <w:rFonts w:ascii="Tahoma" w:eastAsia="Times New Roman" w:hAnsi="Tahoma" w:cs="Tahoma"/>
          <w:color w:val="auto"/>
          <w:sz w:val="20"/>
          <w:szCs w:val="20"/>
        </w:rPr>
        <w:t xml:space="preserve"> </w:t>
      </w:r>
      <w:r w:rsidR="00060BC1">
        <w:rPr>
          <w:rFonts w:ascii="Tahoma" w:eastAsia="Times New Roman" w:hAnsi="Tahoma" w:cs="Tahoma"/>
          <w:color w:val="auto"/>
          <w:sz w:val="20"/>
          <w:szCs w:val="20"/>
        </w:rPr>
        <w:t xml:space="preserve">Beyan edilen varlıklar nedeniyle vergi incelemesi ve vergi tarhiyatı yapılmaması için beyan edilen varlıklara ilişkin tarh edilen verginin vadesinde ödenmesi </w:t>
      </w:r>
      <w:r w:rsidR="00B90DAA">
        <w:rPr>
          <w:rFonts w:ascii="Tahoma" w:eastAsia="Times New Roman" w:hAnsi="Tahoma" w:cs="Tahoma"/>
          <w:color w:val="auto"/>
          <w:sz w:val="20"/>
          <w:szCs w:val="20"/>
        </w:rPr>
        <w:t>şarttır.</w:t>
      </w:r>
      <w:r w:rsidR="005E444A">
        <w:rPr>
          <w:rFonts w:ascii="Tahoma" w:eastAsia="Times New Roman" w:hAnsi="Tahoma" w:cs="Tahoma"/>
          <w:color w:val="auto"/>
          <w:sz w:val="20"/>
          <w:szCs w:val="20"/>
        </w:rPr>
        <w:t xml:space="preserve"> </w:t>
      </w:r>
      <w:r w:rsidR="005E444A">
        <w:rPr>
          <w:rFonts w:ascii="Tahoma" w:eastAsia="Times New Roman" w:hAnsi="Tahoma" w:cs="Tahoma"/>
          <w:b/>
          <w:bCs/>
          <w:color w:val="auto"/>
          <w:sz w:val="20"/>
          <w:szCs w:val="20"/>
        </w:rPr>
        <w:t>Hesaplana</w:t>
      </w:r>
      <w:r w:rsidR="00553FA2">
        <w:rPr>
          <w:rFonts w:ascii="Tahoma" w:eastAsia="Times New Roman" w:hAnsi="Tahoma" w:cs="Tahoma"/>
          <w:b/>
          <w:bCs/>
          <w:color w:val="auto"/>
          <w:sz w:val="20"/>
          <w:szCs w:val="20"/>
        </w:rPr>
        <w:t>n</w:t>
      </w:r>
      <w:r w:rsidR="005E444A">
        <w:rPr>
          <w:rFonts w:ascii="Tahoma" w:eastAsia="Times New Roman" w:hAnsi="Tahoma" w:cs="Tahoma"/>
          <w:b/>
          <w:bCs/>
          <w:color w:val="auto"/>
          <w:sz w:val="20"/>
          <w:szCs w:val="20"/>
        </w:rPr>
        <w:t xml:space="preserve"> vergi kurumlar vergisi matrahının tespitinde gider olarak dikkate alınmayacağı gibi başka bir vergiden de mahsup edilemeyecektir. </w:t>
      </w:r>
    </w:p>
    <w:p w:rsidR="00823507" w:rsidRDefault="00823507" w:rsidP="00823507">
      <w:pPr>
        <w:shd w:val="clear" w:color="auto" w:fill="FFFFFF"/>
        <w:tabs>
          <w:tab w:val="left" w:pos="284"/>
        </w:tabs>
        <w:spacing w:after="0" w:line="240" w:lineRule="auto"/>
        <w:jc w:val="both"/>
        <w:rPr>
          <w:rFonts w:ascii="Tahoma" w:eastAsia="Times New Roman" w:hAnsi="Tahoma" w:cs="Tahoma"/>
          <w:color w:val="auto"/>
          <w:sz w:val="20"/>
          <w:szCs w:val="20"/>
        </w:rPr>
      </w:pPr>
    </w:p>
    <w:p w:rsidR="00635E0D" w:rsidRPr="00553FA2" w:rsidRDefault="00635E0D" w:rsidP="00E90991">
      <w:pPr>
        <w:numPr>
          <w:ilvl w:val="0"/>
          <w:numId w:val="1"/>
        </w:numPr>
        <w:shd w:val="clear" w:color="auto" w:fill="FFFFFF"/>
        <w:tabs>
          <w:tab w:val="clear" w:pos="720"/>
          <w:tab w:val="left" w:pos="284"/>
          <w:tab w:val="num" w:pos="426"/>
        </w:tabs>
        <w:spacing w:after="0" w:line="240" w:lineRule="auto"/>
        <w:ind w:left="0" w:hanging="11"/>
        <w:jc w:val="both"/>
        <w:rPr>
          <w:rFonts w:ascii="Tahoma" w:eastAsia="Times New Roman" w:hAnsi="Tahoma" w:cs="Tahoma"/>
          <w:color w:val="auto"/>
          <w:sz w:val="20"/>
          <w:szCs w:val="20"/>
          <w:u w:val="single"/>
        </w:rPr>
      </w:pPr>
      <w:r>
        <w:rPr>
          <w:rFonts w:ascii="Tahoma" w:eastAsia="Times New Roman" w:hAnsi="Tahoma" w:cs="Tahoma"/>
          <w:color w:val="auto"/>
          <w:sz w:val="20"/>
          <w:szCs w:val="20"/>
        </w:rPr>
        <w:t xml:space="preserve">Gelir veya Kurumlar vergisi mükellefleri tarafından sahip olunan ve Türkiye’de bulunan ancak yasal defterlerde yer almayan </w:t>
      </w:r>
      <w:r w:rsidRPr="00553FA2">
        <w:rPr>
          <w:rFonts w:ascii="Tahoma" w:eastAsia="Times New Roman" w:hAnsi="Tahoma" w:cs="Tahoma"/>
          <w:color w:val="auto"/>
          <w:sz w:val="20"/>
          <w:szCs w:val="20"/>
          <w:u w:val="single"/>
        </w:rPr>
        <w:t xml:space="preserve">varlıkların </w:t>
      </w:r>
      <w:r w:rsidR="00B01C41" w:rsidRPr="00553FA2">
        <w:rPr>
          <w:rFonts w:ascii="Tahoma" w:eastAsia="Times New Roman" w:hAnsi="Tahoma" w:cs="Tahoma"/>
          <w:b/>
          <w:bCs/>
          <w:color w:val="auto"/>
          <w:sz w:val="20"/>
          <w:szCs w:val="20"/>
          <w:u w:val="single"/>
        </w:rPr>
        <w:t xml:space="preserve">31.07.2018 tarihine kadar (bu tarih dahil) </w:t>
      </w:r>
      <w:r w:rsidR="00446FEA" w:rsidRPr="00553FA2">
        <w:rPr>
          <w:rFonts w:ascii="Tahoma" w:eastAsia="Times New Roman" w:hAnsi="Tahoma" w:cs="Tahoma"/>
          <w:color w:val="auto"/>
          <w:sz w:val="20"/>
          <w:szCs w:val="20"/>
          <w:u w:val="single"/>
        </w:rPr>
        <w:t>b</w:t>
      </w:r>
      <w:r w:rsidR="00372F00" w:rsidRPr="00553FA2">
        <w:rPr>
          <w:rFonts w:ascii="Tahoma" w:eastAsia="Times New Roman" w:hAnsi="Tahoma" w:cs="Tahoma"/>
          <w:color w:val="auto"/>
          <w:sz w:val="20"/>
          <w:szCs w:val="20"/>
          <w:u w:val="single"/>
        </w:rPr>
        <w:t>eyan edilerek</w:t>
      </w:r>
      <w:r w:rsidR="00372F00" w:rsidRPr="00553FA2">
        <w:rPr>
          <w:rFonts w:ascii="Tahoma" w:eastAsia="Times New Roman" w:hAnsi="Tahoma" w:cs="Tahoma"/>
          <w:b/>
          <w:bCs/>
          <w:color w:val="auto"/>
          <w:sz w:val="20"/>
          <w:szCs w:val="20"/>
          <w:u w:val="single"/>
        </w:rPr>
        <w:t xml:space="preserve"> </w:t>
      </w:r>
      <w:r w:rsidR="00B01C41" w:rsidRPr="00553FA2">
        <w:rPr>
          <w:rFonts w:ascii="Tahoma" w:eastAsia="Times New Roman" w:hAnsi="Tahoma" w:cs="Tahoma"/>
          <w:color w:val="auto"/>
          <w:sz w:val="20"/>
          <w:szCs w:val="20"/>
          <w:u w:val="single"/>
        </w:rPr>
        <w:t xml:space="preserve">yasal defterlere kaydedilmesi halinde </w:t>
      </w:r>
      <w:r w:rsidR="00B01C41" w:rsidRPr="00553FA2">
        <w:rPr>
          <w:rFonts w:ascii="Tahoma" w:eastAsia="Times New Roman" w:hAnsi="Tahoma" w:cs="Tahoma"/>
          <w:b/>
          <w:bCs/>
          <w:color w:val="auto"/>
          <w:sz w:val="20"/>
          <w:szCs w:val="20"/>
          <w:u w:val="single"/>
        </w:rPr>
        <w:t>%2 oranında vergi hesaplanmayacaktır.</w:t>
      </w:r>
    </w:p>
    <w:p w:rsidR="007E3A62" w:rsidRPr="00BF0E5E" w:rsidRDefault="007E3A62" w:rsidP="007E3A62">
      <w:pPr>
        <w:pStyle w:val="ListeParagraf"/>
        <w:rPr>
          <w:rFonts w:ascii="Tahoma" w:hAnsi="Tahoma" w:cs="Tahoma"/>
          <w:sz w:val="20"/>
          <w:szCs w:val="20"/>
          <w:lang w:val="tr-TR"/>
        </w:rPr>
      </w:pPr>
    </w:p>
    <w:p w:rsidR="007E3A62" w:rsidRDefault="007E3A62" w:rsidP="00E90991">
      <w:pPr>
        <w:numPr>
          <w:ilvl w:val="0"/>
          <w:numId w:val="1"/>
        </w:numPr>
        <w:shd w:val="clear" w:color="auto" w:fill="FFFFFF"/>
        <w:tabs>
          <w:tab w:val="clear" w:pos="720"/>
          <w:tab w:val="left" w:pos="284"/>
          <w:tab w:val="num" w:pos="426"/>
        </w:tabs>
        <w:spacing w:after="0" w:line="240" w:lineRule="auto"/>
        <w:ind w:left="0" w:hanging="11"/>
        <w:jc w:val="both"/>
        <w:rPr>
          <w:rFonts w:ascii="Tahoma" w:eastAsia="Times New Roman" w:hAnsi="Tahoma" w:cs="Tahoma"/>
          <w:color w:val="auto"/>
          <w:sz w:val="20"/>
          <w:szCs w:val="20"/>
        </w:rPr>
      </w:pPr>
      <w:r>
        <w:rPr>
          <w:rFonts w:ascii="Tahoma" w:eastAsia="Times New Roman" w:hAnsi="Tahoma" w:cs="Tahoma"/>
          <w:color w:val="auto"/>
          <w:sz w:val="20"/>
          <w:szCs w:val="20"/>
        </w:rPr>
        <w:t xml:space="preserve">Türkiye’de bulunan </w:t>
      </w:r>
      <w:r w:rsidR="00772CC4">
        <w:rPr>
          <w:rFonts w:ascii="Tahoma" w:eastAsia="Times New Roman" w:hAnsi="Tahoma" w:cs="Tahoma"/>
          <w:color w:val="auto"/>
          <w:sz w:val="20"/>
          <w:szCs w:val="20"/>
        </w:rPr>
        <w:t xml:space="preserve">ancak 18.05.2018 tarihi itibariyle yasal kayıtlarda yer almayıp şirket ortakları, kanuni temsilcileri veya vekilleri adına kayıtlı olan varlıkların şirket adına bildirimi mümkündür. </w:t>
      </w:r>
    </w:p>
    <w:p w:rsidR="0086716D" w:rsidRPr="008F0933" w:rsidRDefault="0086716D" w:rsidP="0086716D">
      <w:pPr>
        <w:pStyle w:val="ListeParagraf"/>
        <w:rPr>
          <w:rFonts w:ascii="Tahoma" w:hAnsi="Tahoma" w:cs="Tahoma"/>
          <w:sz w:val="20"/>
          <w:szCs w:val="20"/>
          <w:lang w:val="tr-TR"/>
        </w:rPr>
      </w:pPr>
    </w:p>
    <w:p w:rsidR="005E444A" w:rsidRDefault="0086716D" w:rsidP="0086716D">
      <w:pPr>
        <w:numPr>
          <w:ilvl w:val="0"/>
          <w:numId w:val="1"/>
        </w:numPr>
        <w:shd w:val="clear" w:color="auto" w:fill="FFFFFF"/>
        <w:tabs>
          <w:tab w:val="clear" w:pos="720"/>
          <w:tab w:val="left" w:pos="284"/>
          <w:tab w:val="num" w:pos="426"/>
        </w:tabs>
        <w:spacing w:after="0" w:line="240" w:lineRule="auto"/>
        <w:ind w:left="0" w:hanging="11"/>
        <w:jc w:val="both"/>
        <w:rPr>
          <w:rFonts w:ascii="Tahoma" w:eastAsia="Times New Roman" w:hAnsi="Tahoma" w:cs="Tahoma"/>
          <w:color w:val="auto"/>
          <w:sz w:val="20"/>
          <w:szCs w:val="20"/>
        </w:rPr>
      </w:pPr>
      <w:r>
        <w:rPr>
          <w:rFonts w:ascii="Tahoma" w:eastAsia="Times New Roman" w:hAnsi="Tahoma" w:cs="Tahoma"/>
          <w:color w:val="auto"/>
          <w:sz w:val="20"/>
          <w:szCs w:val="20"/>
        </w:rPr>
        <w:t xml:space="preserve">Şirket tarafından beyana konu edilen varlıklar, şirketin kanuni defterlerine kaydedilecektir. Kanuni </w:t>
      </w:r>
    </w:p>
    <w:p w:rsidR="0086716D" w:rsidRDefault="0086716D" w:rsidP="00823507">
      <w:pPr>
        <w:shd w:val="clear" w:color="auto" w:fill="FFFFFF"/>
        <w:tabs>
          <w:tab w:val="left" w:pos="284"/>
        </w:tabs>
        <w:spacing w:after="0" w:line="240" w:lineRule="auto"/>
        <w:jc w:val="both"/>
        <w:rPr>
          <w:rFonts w:ascii="Tahoma" w:eastAsia="Times New Roman" w:hAnsi="Tahoma" w:cs="Tahoma"/>
          <w:color w:val="auto"/>
          <w:sz w:val="20"/>
          <w:szCs w:val="20"/>
        </w:rPr>
      </w:pPr>
      <w:r>
        <w:rPr>
          <w:rFonts w:ascii="Tahoma" w:eastAsia="Times New Roman" w:hAnsi="Tahoma" w:cs="Tahoma"/>
          <w:color w:val="auto"/>
          <w:sz w:val="20"/>
          <w:szCs w:val="20"/>
        </w:rPr>
        <w:t>defterlere kaydedilen varlıklar dönem kazancının tespitinde dikkate alınmayacak ve aynı varlıklar vergiye tabi kazancın ve kurumlar için dağıtılabilir kazancın tespitinde dikkate alınmaksızın işletmeden çekilebilecektir.</w:t>
      </w:r>
    </w:p>
    <w:p w:rsidR="00F008F9" w:rsidRDefault="00F008F9" w:rsidP="00823507">
      <w:pPr>
        <w:shd w:val="clear" w:color="auto" w:fill="FFFFFF"/>
        <w:tabs>
          <w:tab w:val="left" w:pos="284"/>
        </w:tabs>
        <w:spacing w:after="0" w:line="240" w:lineRule="auto"/>
        <w:jc w:val="both"/>
        <w:rPr>
          <w:rFonts w:ascii="Tahoma" w:eastAsia="Times New Roman" w:hAnsi="Tahoma" w:cs="Tahoma"/>
          <w:color w:val="auto"/>
          <w:sz w:val="20"/>
          <w:szCs w:val="20"/>
        </w:rPr>
      </w:pPr>
    </w:p>
    <w:p w:rsidR="00F008F9" w:rsidRPr="008F0933" w:rsidRDefault="00F008F9" w:rsidP="00BC434E">
      <w:pPr>
        <w:pStyle w:val="ListeParagraf"/>
        <w:numPr>
          <w:ilvl w:val="0"/>
          <w:numId w:val="5"/>
        </w:numPr>
        <w:shd w:val="clear" w:color="auto" w:fill="FFFFFF"/>
        <w:tabs>
          <w:tab w:val="left" w:pos="284"/>
        </w:tabs>
        <w:ind w:left="0" w:firstLine="0"/>
        <w:jc w:val="both"/>
        <w:rPr>
          <w:rFonts w:ascii="Tahoma" w:hAnsi="Tahoma" w:cs="Tahoma"/>
          <w:sz w:val="20"/>
          <w:szCs w:val="20"/>
          <w:lang w:val="tr-TR"/>
        </w:rPr>
      </w:pPr>
      <w:r w:rsidRPr="008F0933">
        <w:rPr>
          <w:rFonts w:ascii="Tahoma" w:hAnsi="Tahoma" w:cs="Tahoma"/>
          <w:sz w:val="20"/>
          <w:szCs w:val="20"/>
          <w:lang w:val="tr-TR"/>
        </w:rPr>
        <w:t>Kayıtlara alınan varlıkların daha sonra elden çıkartılmasından doğan zarar kurumlar vergisi matrahının tespitinde gider olarak kabul edilmeyecektir.</w:t>
      </w:r>
    </w:p>
    <w:p w:rsidR="00823507" w:rsidRDefault="00823507" w:rsidP="00823507">
      <w:pPr>
        <w:shd w:val="clear" w:color="auto" w:fill="FFFFFF"/>
        <w:tabs>
          <w:tab w:val="left" w:pos="284"/>
        </w:tabs>
        <w:spacing w:after="0" w:line="240" w:lineRule="auto"/>
        <w:jc w:val="both"/>
        <w:rPr>
          <w:rFonts w:ascii="Tahoma" w:eastAsia="Times New Roman" w:hAnsi="Tahoma" w:cs="Tahoma"/>
          <w:color w:val="auto"/>
          <w:sz w:val="20"/>
          <w:szCs w:val="20"/>
        </w:rPr>
      </w:pPr>
    </w:p>
    <w:p w:rsidR="00823507" w:rsidRPr="00823507" w:rsidRDefault="00823507" w:rsidP="00823507">
      <w:pPr>
        <w:pStyle w:val="ListeParagraf"/>
        <w:numPr>
          <w:ilvl w:val="0"/>
          <w:numId w:val="4"/>
        </w:numPr>
        <w:shd w:val="clear" w:color="auto" w:fill="FFFFFF"/>
        <w:tabs>
          <w:tab w:val="left" w:pos="284"/>
        </w:tabs>
        <w:ind w:left="0" w:firstLine="0"/>
        <w:jc w:val="both"/>
        <w:rPr>
          <w:rFonts w:ascii="Tahoma" w:hAnsi="Tahoma" w:cs="Tahoma"/>
          <w:sz w:val="20"/>
          <w:szCs w:val="20"/>
          <w:lang w:val="tr-TR"/>
        </w:rPr>
      </w:pPr>
      <w:r w:rsidRPr="00823507">
        <w:rPr>
          <w:rFonts w:ascii="Tahoma" w:hAnsi="Tahoma" w:cs="Tahoma"/>
          <w:sz w:val="20"/>
          <w:szCs w:val="20"/>
          <w:lang w:val="tr-TR"/>
        </w:rPr>
        <w:t>Beyan edilerek kanuni defterlere kaydedilen taşınmaz</w:t>
      </w:r>
      <w:r>
        <w:rPr>
          <w:rFonts w:ascii="Tahoma" w:hAnsi="Tahoma" w:cs="Tahoma"/>
          <w:sz w:val="20"/>
          <w:szCs w:val="20"/>
          <w:lang w:val="tr-TR"/>
        </w:rPr>
        <w:t xml:space="preserve"> bedelleri üzerinden amortisman hesaplanmayacaktır.</w:t>
      </w:r>
      <w:r w:rsidR="00F008F9">
        <w:rPr>
          <w:rFonts w:ascii="Tahoma" w:hAnsi="Tahoma" w:cs="Tahoma"/>
          <w:sz w:val="20"/>
          <w:szCs w:val="20"/>
          <w:lang w:val="tr-TR"/>
        </w:rPr>
        <w:t xml:space="preserve"> </w:t>
      </w:r>
    </w:p>
    <w:p w:rsidR="0086716D" w:rsidRPr="005E444A" w:rsidRDefault="0086716D" w:rsidP="0086716D">
      <w:pPr>
        <w:pStyle w:val="ListeParagraf"/>
        <w:rPr>
          <w:rFonts w:ascii="Tahoma" w:hAnsi="Tahoma" w:cs="Tahoma"/>
          <w:sz w:val="20"/>
          <w:szCs w:val="20"/>
          <w:lang w:val="tr-TR"/>
        </w:rPr>
      </w:pPr>
    </w:p>
    <w:p w:rsidR="0086716D" w:rsidRPr="008F663C" w:rsidRDefault="0086716D" w:rsidP="0086716D">
      <w:pPr>
        <w:numPr>
          <w:ilvl w:val="0"/>
          <w:numId w:val="1"/>
        </w:numPr>
        <w:shd w:val="clear" w:color="auto" w:fill="FFFFFF"/>
        <w:tabs>
          <w:tab w:val="clear" w:pos="720"/>
          <w:tab w:val="left" w:pos="284"/>
          <w:tab w:val="num" w:pos="426"/>
        </w:tabs>
        <w:spacing w:after="0" w:line="240" w:lineRule="auto"/>
        <w:ind w:left="0" w:hanging="11"/>
        <w:jc w:val="both"/>
        <w:rPr>
          <w:rFonts w:ascii="Tahoma" w:eastAsia="Times New Roman" w:hAnsi="Tahoma" w:cs="Tahoma"/>
          <w:color w:val="auto"/>
          <w:sz w:val="20"/>
          <w:szCs w:val="20"/>
        </w:rPr>
      </w:pPr>
      <w:r>
        <w:rPr>
          <w:rFonts w:ascii="Tahoma" w:eastAsia="Times New Roman" w:hAnsi="Tahoma" w:cs="Tahoma"/>
          <w:color w:val="auto"/>
          <w:sz w:val="20"/>
          <w:szCs w:val="20"/>
        </w:rPr>
        <w:t>Bilanço esasına göre defter tutan mükellefler kanuni defterlere kaydedilen varlıklar için bilançonun pasifinde özel fon hesabı açacaklardır. Söz konusu hesap serbestçe</w:t>
      </w:r>
      <w:r w:rsidR="004D2B3B">
        <w:rPr>
          <w:rFonts w:ascii="Tahoma" w:eastAsia="Times New Roman" w:hAnsi="Tahoma" w:cs="Tahoma"/>
          <w:color w:val="auto"/>
          <w:sz w:val="20"/>
          <w:szCs w:val="20"/>
        </w:rPr>
        <w:t xml:space="preserve"> tasarrufa</w:t>
      </w:r>
      <w:r>
        <w:rPr>
          <w:rFonts w:ascii="Tahoma" w:eastAsia="Times New Roman" w:hAnsi="Tahoma" w:cs="Tahoma"/>
          <w:color w:val="auto"/>
          <w:sz w:val="20"/>
          <w:szCs w:val="20"/>
        </w:rPr>
        <w:t xml:space="preserve"> konu edilebilecek</w:t>
      </w:r>
      <w:r w:rsidR="004D2B3B">
        <w:rPr>
          <w:rFonts w:ascii="Tahoma" w:eastAsia="Times New Roman" w:hAnsi="Tahoma" w:cs="Tahoma"/>
          <w:color w:val="auto"/>
          <w:sz w:val="20"/>
          <w:szCs w:val="20"/>
        </w:rPr>
        <w:t>, sermayeye eklenebileceği gibi ortaklara da dağıtılabilecektir.</w:t>
      </w:r>
      <w:r>
        <w:rPr>
          <w:rFonts w:ascii="Tahoma" w:eastAsia="Times New Roman" w:hAnsi="Tahoma" w:cs="Tahoma"/>
          <w:color w:val="auto"/>
          <w:sz w:val="20"/>
          <w:szCs w:val="20"/>
        </w:rPr>
        <w:t xml:space="preserve"> </w:t>
      </w:r>
      <w:r w:rsidR="00157B8C">
        <w:rPr>
          <w:rFonts w:ascii="Tahoma" w:eastAsia="Times New Roman" w:hAnsi="Tahoma" w:cs="Tahoma"/>
          <w:color w:val="auto"/>
          <w:sz w:val="20"/>
          <w:szCs w:val="20"/>
        </w:rPr>
        <w:t xml:space="preserve">Söz konusu hesap birleşme, devir ve bölünme hallerinde de vergilenmeyeceği gibi bu tutar ortaklara vergisiz olarak dağıtılabilecektir. </w:t>
      </w:r>
    </w:p>
    <w:p w:rsidR="009B1333" w:rsidRDefault="009B1333" w:rsidP="00EC1BDE">
      <w:pPr>
        <w:shd w:val="clear" w:color="auto" w:fill="FFFFFF"/>
        <w:spacing w:after="150" w:line="240" w:lineRule="auto"/>
        <w:jc w:val="both"/>
        <w:rPr>
          <w:rFonts w:ascii="Tahoma" w:eastAsia="Times New Roman" w:hAnsi="Tahoma" w:cs="Tahoma"/>
          <w:b/>
          <w:bCs/>
          <w:color w:val="auto"/>
          <w:sz w:val="20"/>
          <w:szCs w:val="20"/>
          <w:highlight w:val="yellow"/>
        </w:rPr>
      </w:pPr>
    </w:p>
    <w:p w:rsidR="002C19B6" w:rsidRPr="000B7C33" w:rsidRDefault="009B1333" w:rsidP="002C19B6">
      <w:pPr>
        <w:shd w:val="clear" w:color="auto" w:fill="FFFFFF"/>
        <w:spacing w:after="150" w:line="240" w:lineRule="auto"/>
        <w:jc w:val="both"/>
        <w:rPr>
          <w:rFonts w:ascii="Tahoma" w:eastAsia="Times New Roman" w:hAnsi="Tahoma" w:cs="Tahoma"/>
          <w:b/>
          <w:bCs/>
          <w:color w:val="auto"/>
          <w:sz w:val="20"/>
          <w:szCs w:val="20"/>
        </w:rPr>
      </w:pPr>
      <w:r w:rsidRPr="000B7C33">
        <w:rPr>
          <w:rFonts w:ascii="Tahoma" w:eastAsia="Times New Roman" w:hAnsi="Tahoma" w:cs="Tahoma"/>
          <w:b/>
          <w:bCs/>
          <w:color w:val="auto"/>
          <w:sz w:val="20"/>
          <w:szCs w:val="20"/>
        </w:rPr>
        <w:t>3</w:t>
      </w:r>
      <w:r w:rsidR="00EC1BDE" w:rsidRPr="000B7C33">
        <w:rPr>
          <w:rFonts w:ascii="Tahoma" w:eastAsia="Times New Roman" w:hAnsi="Tahoma" w:cs="Tahoma"/>
          <w:b/>
          <w:bCs/>
          <w:color w:val="auto"/>
          <w:sz w:val="20"/>
          <w:szCs w:val="20"/>
        </w:rPr>
        <w:t xml:space="preserve">. </w:t>
      </w:r>
      <w:r w:rsidR="00E049DE" w:rsidRPr="00E4786A">
        <w:rPr>
          <w:rFonts w:ascii="Tahoma" w:eastAsia="Times New Roman" w:hAnsi="Tahoma" w:cs="Tahoma"/>
          <w:b/>
          <w:bCs/>
          <w:color w:val="auto"/>
          <w:sz w:val="20"/>
          <w:szCs w:val="20"/>
          <w:u w:val="single"/>
        </w:rPr>
        <w:t>Varlıkların</w:t>
      </w:r>
      <w:r w:rsidR="002C19B6" w:rsidRPr="00E4786A">
        <w:rPr>
          <w:rFonts w:ascii="Tahoma" w:eastAsia="Times New Roman" w:hAnsi="Tahoma" w:cs="Tahoma"/>
          <w:b/>
          <w:bCs/>
          <w:color w:val="auto"/>
          <w:sz w:val="20"/>
          <w:szCs w:val="20"/>
          <w:u w:val="single"/>
        </w:rPr>
        <w:t xml:space="preserve"> Bildirim ve Beyan</w:t>
      </w:r>
      <w:r w:rsidR="00E049DE" w:rsidRPr="00E4786A">
        <w:rPr>
          <w:rFonts w:ascii="Tahoma" w:eastAsia="Times New Roman" w:hAnsi="Tahoma" w:cs="Tahoma"/>
          <w:b/>
          <w:bCs/>
          <w:color w:val="auto"/>
          <w:sz w:val="20"/>
          <w:szCs w:val="20"/>
          <w:u w:val="single"/>
        </w:rPr>
        <w:t xml:space="preserve"> </w:t>
      </w:r>
      <w:r w:rsidR="00B0172C" w:rsidRPr="00E4786A">
        <w:rPr>
          <w:rFonts w:ascii="Tahoma" w:eastAsia="Times New Roman" w:hAnsi="Tahoma" w:cs="Tahoma"/>
          <w:b/>
          <w:bCs/>
          <w:color w:val="auto"/>
          <w:sz w:val="20"/>
          <w:szCs w:val="20"/>
          <w:u w:val="single"/>
        </w:rPr>
        <w:t>Değeri:</w:t>
      </w:r>
    </w:p>
    <w:p w:rsidR="00EC1BDE" w:rsidRPr="000B7C33" w:rsidRDefault="000B7C33" w:rsidP="002C19B6">
      <w:pPr>
        <w:shd w:val="clear" w:color="auto" w:fill="FFFFFF"/>
        <w:spacing w:after="150" w:line="240" w:lineRule="auto"/>
        <w:jc w:val="both"/>
        <w:rPr>
          <w:rFonts w:ascii="Tahoma" w:eastAsia="Times New Roman" w:hAnsi="Tahoma" w:cs="Tahoma"/>
          <w:color w:val="auto"/>
          <w:sz w:val="20"/>
          <w:szCs w:val="20"/>
        </w:rPr>
      </w:pPr>
      <w:r w:rsidRPr="000B7C33">
        <w:rPr>
          <w:rFonts w:ascii="Tahoma" w:eastAsia="Times New Roman" w:hAnsi="Tahoma" w:cs="Tahoma"/>
          <w:color w:val="auto"/>
          <w:sz w:val="20"/>
          <w:szCs w:val="20"/>
        </w:rPr>
        <w:t xml:space="preserve">Gerek yurt dışında bulunan varlıkların banka veya aracı kuruma bildirilmesinde gerekse yurt içinde bulunan varlıkların vergi dairesine beyan edilmesinde aşağıda yer alan değerleme ölçüleri kullanılacaktır: </w:t>
      </w:r>
    </w:p>
    <w:p w:rsidR="00EC1BDE" w:rsidRPr="000B7C33" w:rsidRDefault="00EC1BDE" w:rsidP="00EC1BDE">
      <w:pPr>
        <w:shd w:val="clear" w:color="auto" w:fill="FFFFFF"/>
        <w:spacing w:after="150" w:line="240" w:lineRule="auto"/>
        <w:jc w:val="both"/>
        <w:rPr>
          <w:rFonts w:ascii="Tahoma" w:eastAsia="Times New Roman" w:hAnsi="Tahoma" w:cs="Tahoma"/>
          <w:color w:val="auto"/>
          <w:sz w:val="20"/>
          <w:szCs w:val="20"/>
        </w:rPr>
      </w:pPr>
      <w:r w:rsidRPr="000B7C33">
        <w:rPr>
          <w:rFonts w:ascii="Tahoma" w:eastAsia="Times New Roman" w:hAnsi="Tahoma" w:cs="Tahoma"/>
          <w:color w:val="auto"/>
          <w:sz w:val="20"/>
          <w:szCs w:val="20"/>
        </w:rPr>
        <w:t>a) Türk lirası cinsinden para, itibari (nominal) değeriyle</w:t>
      </w:r>
    </w:p>
    <w:p w:rsidR="00EC1BDE" w:rsidRPr="000B7C33" w:rsidRDefault="00EC1BDE" w:rsidP="00EC1BDE">
      <w:pPr>
        <w:shd w:val="clear" w:color="auto" w:fill="FFFFFF"/>
        <w:spacing w:after="150" w:line="240" w:lineRule="auto"/>
        <w:ind w:left="12"/>
        <w:jc w:val="both"/>
        <w:rPr>
          <w:rFonts w:ascii="Tahoma" w:eastAsia="Times New Roman" w:hAnsi="Tahoma" w:cs="Tahoma"/>
          <w:color w:val="auto"/>
          <w:sz w:val="20"/>
          <w:szCs w:val="20"/>
        </w:rPr>
      </w:pPr>
      <w:r w:rsidRPr="000B7C33">
        <w:rPr>
          <w:rFonts w:ascii="Tahoma" w:eastAsia="Times New Roman" w:hAnsi="Tahoma" w:cs="Tahoma"/>
          <w:color w:val="auto"/>
          <w:sz w:val="20"/>
          <w:szCs w:val="20"/>
        </w:rPr>
        <w:t>b) Altın, rayiç bedeliyle</w:t>
      </w:r>
    </w:p>
    <w:p w:rsidR="00EC1BDE" w:rsidRPr="000B7C33" w:rsidRDefault="00EC1BDE" w:rsidP="00EC1BDE">
      <w:pPr>
        <w:shd w:val="clear" w:color="auto" w:fill="FFFFFF"/>
        <w:spacing w:after="150" w:line="240" w:lineRule="auto"/>
        <w:jc w:val="both"/>
        <w:rPr>
          <w:rFonts w:ascii="Tahoma" w:eastAsia="Times New Roman" w:hAnsi="Tahoma" w:cs="Tahoma"/>
          <w:color w:val="auto"/>
          <w:sz w:val="20"/>
          <w:szCs w:val="20"/>
        </w:rPr>
      </w:pPr>
      <w:r w:rsidRPr="000B7C33">
        <w:rPr>
          <w:rFonts w:ascii="Tahoma" w:eastAsia="Times New Roman" w:hAnsi="Tahoma" w:cs="Tahoma"/>
          <w:color w:val="auto"/>
          <w:sz w:val="20"/>
          <w:szCs w:val="20"/>
        </w:rPr>
        <w:t>c) Döviz, Türkiye Cumhuriyet Merkez Bankası döviz alış kuruyla</w:t>
      </w:r>
    </w:p>
    <w:p w:rsidR="00EC1BDE" w:rsidRPr="000B7C33" w:rsidRDefault="00EC1BDE" w:rsidP="00EC1BDE">
      <w:pPr>
        <w:shd w:val="clear" w:color="auto" w:fill="FFFFFF"/>
        <w:spacing w:after="150" w:line="240" w:lineRule="auto"/>
        <w:jc w:val="both"/>
        <w:rPr>
          <w:rFonts w:ascii="Tahoma" w:eastAsia="Times New Roman" w:hAnsi="Tahoma" w:cs="Tahoma"/>
          <w:color w:val="auto"/>
          <w:sz w:val="20"/>
          <w:szCs w:val="20"/>
        </w:rPr>
      </w:pPr>
      <w:r w:rsidRPr="000B7C33">
        <w:rPr>
          <w:rFonts w:ascii="Tahoma" w:eastAsia="Times New Roman" w:hAnsi="Tahoma" w:cs="Tahoma"/>
          <w:color w:val="auto"/>
          <w:sz w:val="20"/>
          <w:szCs w:val="20"/>
        </w:rPr>
        <w:t>ç) Menkul kıymet ve diğer sermaye piyasası araçlarından;</w:t>
      </w:r>
    </w:p>
    <w:p w:rsidR="00EC1BDE" w:rsidRPr="000B7C33" w:rsidRDefault="00EC1BDE" w:rsidP="009B1333">
      <w:pPr>
        <w:shd w:val="clear" w:color="auto" w:fill="FFFFFF"/>
        <w:spacing w:after="150" w:line="240" w:lineRule="auto"/>
        <w:ind w:left="426"/>
        <w:jc w:val="both"/>
        <w:rPr>
          <w:rFonts w:ascii="Tahoma" w:eastAsia="Times New Roman" w:hAnsi="Tahoma" w:cs="Tahoma"/>
          <w:color w:val="auto"/>
          <w:sz w:val="20"/>
          <w:szCs w:val="20"/>
        </w:rPr>
      </w:pPr>
      <w:r w:rsidRPr="000B7C33">
        <w:rPr>
          <w:rFonts w:ascii="Tahoma" w:eastAsia="Times New Roman" w:hAnsi="Tahoma" w:cs="Tahoma"/>
          <w:color w:val="auto"/>
          <w:sz w:val="20"/>
          <w:szCs w:val="20"/>
        </w:rPr>
        <w:t>-  Hisse senedi gibi pay senetleri, varsa borsa rayiciyle, borsa rayici yoksa rayiç bedeliyle, bu bedel tespit edilemiyorsa alış bedeliyle, alış bedeli de belli değilse itibari (nominal) değeriyle.</w:t>
      </w:r>
    </w:p>
    <w:p w:rsidR="00EC1BDE" w:rsidRPr="000B7C33" w:rsidRDefault="00EC1BDE" w:rsidP="009B1333">
      <w:pPr>
        <w:shd w:val="clear" w:color="auto" w:fill="FFFFFF"/>
        <w:spacing w:after="150" w:line="240" w:lineRule="auto"/>
        <w:ind w:left="426"/>
        <w:jc w:val="both"/>
        <w:rPr>
          <w:rFonts w:ascii="Tahoma" w:eastAsia="Times New Roman" w:hAnsi="Tahoma" w:cs="Tahoma"/>
          <w:color w:val="auto"/>
          <w:sz w:val="20"/>
          <w:szCs w:val="20"/>
        </w:rPr>
      </w:pPr>
      <w:r w:rsidRPr="000B7C33">
        <w:rPr>
          <w:rFonts w:ascii="Tahoma" w:eastAsia="Times New Roman" w:hAnsi="Tahoma" w:cs="Tahoma"/>
          <w:color w:val="auto"/>
          <w:sz w:val="20"/>
          <w:szCs w:val="20"/>
        </w:rPr>
        <w:t>- Tahvil, bono, eurobond gibi borçlanma araçları, varsa borsa rayiciyle, borsa rayici yoksa rayiç bedeliyle, bu bedel tespit edilemiyorsa alış bedeliyle, alış bedeli de belli değilse itibari (nominal) değeriyle.</w:t>
      </w:r>
    </w:p>
    <w:p w:rsidR="00EC1BDE" w:rsidRPr="000B7C33" w:rsidRDefault="00EC1BDE" w:rsidP="009B1333">
      <w:pPr>
        <w:shd w:val="clear" w:color="auto" w:fill="FFFFFF"/>
        <w:spacing w:after="150" w:line="240" w:lineRule="auto"/>
        <w:ind w:left="426"/>
        <w:jc w:val="both"/>
        <w:rPr>
          <w:rFonts w:ascii="Tahoma" w:eastAsia="Times New Roman" w:hAnsi="Tahoma" w:cs="Tahoma"/>
          <w:color w:val="auto"/>
          <w:sz w:val="20"/>
          <w:szCs w:val="20"/>
        </w:rPr>
      </w:pPr>
      <w:r w:rsidRPr="000B7C33">
        <w:rPr>
          <w:rFonts w:ascii="Tahoma" w:eastAsia="Times New Roman" w:hAnsi="Tahoma" w:cs="Tahoma"/>
          <w:color w:val="auto"/>
          <w:sz w:val="20"/>
          <w:szCs w:val="20"/>
        </w:rPr>
        <w:t>- Yatırım fonu katılma belgeleri, ilgili piyasasında belirlenmiş kapanış fiyatıyla.</w:t>
      </w:r>
    </w:p>
    <w:p w:rsidR="00EC1BDE" w:rsidRPr="000B7C33" w:rsidRDefault="00EC1BDE" w:rsidP="009B1333">
      <w:pPr>
        <w:shd w:val="clear" w:color="auto" w:fill="FFFFFF"/>
        <w:spacing w:after="150" w:line="240" w:lineRule="auto"/>
        <w:ind w:left="426"/>
        <w:jc w:val="both"/>
        <w:rPr>
          <w:rFonts w:ascii="Tahoma" w:eastAsia="Times New Roman" w:hAnsi="Tahoma" w:cs="Tahoma"/>
          <w:color w:val="auto"/>
          <w:sz w:val="20"/>
          <w:szCs w:val="20"/>
        </w:rPr>
      </w:pPr>
      <w:r w:rsidRPr="000B7C33">
        <w:rPr>
          <w:rFonts w:ascii="Tahoma" w:eastAsia="Times New Roman" w:hAnsi="Tahoma" w:cs="Tahoma"/>
          <w:color w:val="auto"/>
          <w:sz w:val="20"/>
          <w:szCs w:val="20"/>
        </w:rPr>
        <w:t>- Vadeli işlem ve opsiyon sözleşmeleri gibi türev araçlar, varsa borsa rayiciyle, borsa rayici yoksa rayiç bedeliyle, bu bedel tespit    edilemiyorsa alış bedeliyle, alış bedeli de belli değilse itibari (nominal) değeriyle.</w:t>
      </w:r>
    </w:p>
    <w:p w:rsidR="000B7C33" w:rsidRDefault="000B7C33" w:rsidP="009B1333">
      <w:pPr>
        <w:shd w:val="clear" w:color="auto" w:fill="FFFFFF"/>
        <w:spacing w:after="150" w:line="240" w:lineRule="auto"/>
        <w:ind w:left="426"/>
        <w:jc w:val="both"/>
        <w:rPr>
          <w:rFonts w:ascii="Tahoma" w:eastAsia="Times New Roman" w:hAnsi="Tahoma" w:cs="Tahoma"/>
          <w:color w:val="auto"/>
          <w:sz w:val="20"/>
          <w:szCs w:val="20"/>
        </w:rPr>
      </w:pPr>
      <w:r w:rsidRPr="008F31F3">
        <w:rPr>
          <w:rFonts w:ascii="Tahoma" w:eastAsia="Times New Roman" w:hAnsi="Tahoma" w:cs="Tahoma"/>
          <w:color w:val="auto"/>
          <w:sz w:val="20"/>
          <w:szCs w:val="20"/>
        </w:rPr>
        <w:t>-Taşınmazlar rayiç bedeliyle.</w:t>
      </w:r>
    </w:p>
    <w:p w:rsidR="009B70CE" w:rsidRDefault="009B70CE" w:rsidP="009B1333">
      <w:pPr>
        <w:shd w:val="clear" w:color="auto" w:fill="FFFFFF"/>
        <w:spacing w:after="150" w:line="240" w:lineRule="auto"/>
        <w:ind w:left="426"/>
        <w:jc w:val="both"/>
        <w:rPr>
          <w:rFonts w:ascii="Tahoma" w:eastAsia="Times New Roman" w:hAnsi="Tahoma" w:cs="Tahoma"/>
          <w:color w:val="auto"/>
          <w:sz w:val="20"/>
          <w:szCs w:val="20"/>
        </w:rPr>
      </w:pPr>
    </w:p>
    <w:p w:rsidR="009B70CE" w:rsidRPr="008F31F3" w:rsidRDefault="009B70CE" w:rsidP="009B1333">
      <w:pPr>
        <w:shd w:val="clear" w:color="auto" w:fill="FFFFFF"/>
        <w:spacing w:after="150" w:line="240" w:lineRule="auto"/>
        <w:ind w:left="426"/>
        <w:jc w:val="both"/>
        <w:rPr>
          <w:rFonts w:ascii="Tahoma" w:eastAsia="Times New Roman" w:hAnsi="Tahoma" w:cs="Tahoma"/>
          <w:color w:val="auto"/>
          <w:sz w:val="20"/>
          <w:szCs w:val="20"/>
        </w:rPr>
      </w:pPr>
      <w:bookmarkStart w:id="0" w:name="_GoBack"/>
      <w:bookmarkEnd w:id="0"/>
    </w:p>
    <w:p w:rsidR="00EC1BDE" w:rsidRPr="008F31F3" w:rsidRDefault="00DF565D" w:rsidP="00EC1BDE">
      <w:pPr>
        <w:shd w:val="clear" w:color="auto" w:fill="FFFFFF"/>
        <w:spacing w:after="150" w:line="240" w:lineRule="auto"/>
        <w:jc w:val="both"/>
        <w:rPr>
          <w:rFonts w:ascii="Tahoma" w:eastAsia="Times New Roman" w:hAnsi="Tahoma" w:cs="Tahoma"/>
          <w:b/>
          <w:bCs/>
          <w:color w:val="auto"/>
          <w:sz w:val="20"/>
          <w:szCs w:val="20"/>
        </w:rPr>
      </w:pPr>
      <w:r w:rsidRPr="008F31F3">
        <w:rPr>
          <w:rFonts w:ascii="Tahoma" w:eastAsia="Times New Roman" w:hAnsi="Tahoma" w:cs="Tahoma"/>
          <w:b/>
          <w:bCs/>
          <w:color w:val="auto"/>
          <w:sz w:val="20"/>
          <w:szCs w:val="20"/>
        </w:rPr>
        <w:t>4</w:t>
      </w:r>
      <w:r w:rsidR="00EC1BDE" w:rsidRPr="008F31F3">
        <w:rPr>
          <w:rFonts w:ascii="Tahoma" w:eastAsia="Times New Roman" w:hAnsi="Tahoma" w:cs="Tahoma"/>
          <w:b/>
          <w:bCs/>
          <w:color w:val="auto"/>
          <w:sz w:val="20"/>
          <w:szCs w:val="20"/>
        </w:rPr>
        <w:t xml:space="preserve">. </w:t>
      </w:r>
      <w:r w:rsidRPr="008F31F3">
        <w:rPr>
          <w:rFonts w:ascii="Tahoma" w:eastAsia="Times New Roman" w:hAnsi="Tahoma" w:cs="Tahoma"/>
          <w:b/>
          <w:bCs/>
          <w:color w:val="auto"/>
          <w:sz w:val="20"/>
          <w:szCs w:val="20"/>
          <w:u w:val="single"/>
        </w:rPr>
        <w:t xml:space="preserve">Yurt Dışında Elde Edilen Bazı Kazançlara ilişkin İstisna </w:t>
      </w:r>
      <w:r w:rsidR="00B0172C" w:rsidRPr="008F31F3">
        <w:rPr>
          <w:rFonts w:ascii="Tahoma" w:eastAsia="Times New Roman" w:hAnsi="Tahoma" w:cs="Tahoma"/>
          <w:b/>
          <w:bCs/>
          <w:color w:val="auto"/>
          <w:sz w:val="20"/>
          <w:szCs w:val="20"/>
          <w:u w:val="single"/>
        </w:rPr>
        <w:t>Uygulaması:</w:t>
      </w:r>
    </w:p>
    <w:p w:rsidR="008F31F3" w:rsidRPr="00215ECC" w:rsidRDefault="00AA2242" w:rsidP="001806E8">
      <w:pPr>
        <w:pStyle w:val="ListeParagraf"/>
        <w:numPr>
          <w:ilvl w:val="0"/>
          <w:numId w:val="4"/>
        </w:numPr>
        <w:shd w:val="clear" w:color="auto" w:fill="FFFFFF"/>
        <w:tabs>
          <w:tab w:val="left" w:pos="284"/>
        </w:tabs>
        <w:spacing w:after="150"/>
        <w:ind w:left="0" w:firstLine="0"/>
        <w:jc w:val="both"/>
        <w:rPr>
          <w:rFonts w:ascii="Tahoma" w:hAnsi="Tahoma" w:cs="Tahoma"/>
          <w:sz w:val="20"/>
          <w:szCs w:val="20"/>
          <w:lang w:val="tr-TR"/>
        </w:rPr>
      </w:pPr>
      <w:r w:rsidRPr="00215ECC">
        <w:rPr>
          <w:rFonts w:ascii="Tahoma" w:hAnsi="Tahoma" w:cs="Tahoma"/>
          <w:sz w:val="20"/>
          <w:szCs w:val="20"/>
          <w:lang w:val="tr-TR"/>
        </w:rPr>
        <w:t xml:space="preserve">31.10.2018 (bu tarih dahil) tarihine kadar </w:t>
      </w:r>
      <w:r w:rsidR="00807AFB" w:rsidRPr="00215ECC">
        <w:rPr>
          <w:rFonts w:ascii="Tahoma" w:hAnsi="Tahoma" w:cs="Tahoma"/>
          <w:sz w:val="20"/>
          <w:szCs w:val="20"/>
          <w:lang w:val="tr-TR"/>
        </w:rPr>
        <w:t xml:space="preserve">elde edilenler dahil olmak üzere </w:t>
      </w:r>
      <w:r w:rsidRPr="00215ECC">
        <w:rPr>
          <w:rFonts w:ascii="Tahoma" w:hAnsi="Tahoma" w:cs="Tahoma"/>
          <w:sz w:val="20"/>
          <w:szCs w:val="20"/>
          <w:lang w:val="tr-TR"/>
        </w:rPr>
        <w:t>a</w:t>
      </w:r>
      <w:r w:rsidR="006249D0" w:rsidRPr="00215ECC">
        <w:rPr>
          <w:rFonts w:ascii="Tahoma" w:hAnsi="Tahoma" w:cs="Tahoma"/>
          <w:sz w:val="20"/>
          <w:szCs w:val="20"/>
          <w:lang w:val="tr-TR"/>
        </w:rPr>
        <w:t xml:space="preserve">şağıda detaylarına yer verilen ve yurt dışından elde edilen </w:t>
      </w:r>
      <w:r w:rsidR="00B30D0C" w:rsidRPr="00215ECC">
        <w:rPr>
          <w:rFonts w:ascii="Tahoma" w:hAnsi="Tahoma" w:cs="Tahoma"/>
          <w:sz w:val="20"/>
          <w:szCs w:val="20"/>
          <w:lang w:val="tr-TR"/>
        </w:rPr>
        <w:t>kazançlar 31.12.2018 tarihine kadar Türkiye’ye transfer edilmesi şartı ile gelir ve kurumlar vergisinde</w:t>
      </w:r>
      <w:r w:rsidR="00215ECC" w:rsidRPr="00215ECC">
        <w:rPr>
          <w:rFonts w:ascii="Tahoma" w:hAnsi="Tahoma" w:cs="Tahoma"/>
          <w:sz w:val="20"/>
          <w:szCs w:val="20"/>
          <w:lang w:val="tr-TR"/>
        </w:rPr>
        <w:t>n</w:t>
      </w:r>
      <w:r w:rsidR="00B30D0C" w:rsidRPr="00215ECC">
        <w:rPr>
          <w:rFonts w:ascii="Tahoma" w:hAnsi="Tahoma" w:cs="Tahoma"/>
          <w:sz w:val="20"/>
          <w:szCs w:val="20"/>
          <w:lang w:val="tr-TR"/>
        </w:rPr>
        <w:t xml:space="preserve"> istisna edilmiştir.</w:t>
      </w:r>
    </w:p>
    <w:p w:rsidR="001806E8" w:rsidRPr="00215ECC" w:rsidRDefault="001806E8" w:rsidP="001806E8">
      <w:pPr>
        <w:pStyle w:val="ListeParagraf"/>
        <w:shd w:val="clear" w:color="auto" w:fill="FFFFFF"/>
        <w:tabs>
          <w:tab w:val="left" w:pos="284"/>
        </w:tabs>
        <w:spacing w:after="150"/>
        <w:ind w:left="0"/>
        <w:jc w:val="both"/>
        <w:rPr>
          <w:rFonts w:ascii="Tahoma" w:hAnsi="Tahoma" w:cs="Tahoma"/>
          <w:sz w:val="20"/>
          <w:szCs w:val="20"/>
          <w:lang w:val="tr-TR"/>
        </w:rPr>
      </w:pPr>
    </w:p>
    <w:p w:rsidR="00807AFB" w:rsidRDefault="00807AFB" w:rsidP="001806E8">
      <w:pPr>
        <w:pStyle w:val="ListeParagraf"/>
        <w:numPr>
          <w:ilvl w:val="0"/>
          <w:numId w:val="6"/>
        </w:numPr>
        <w:tabs>
          <w:tab w:val="left" w:pos="284"/>
        </w:tabs>
        <w:spacing w:line="240" w:lineRule="exact"/>
        <w:ind w:left="0" w:firstLine="0"/>
        <w:jc w:val="both"/>
        <w:rPr>
          <w:rFonts w:ascii="Tahoma" w:hAnsi="Tahoma" w:cs="Tahoma"/>
          <w:sz w:val="20"/>
          <w:szCs w:val="20"/>
          <w:lang w:val="tr-TR" w:eastAsia="tr-TR"/>
        </w:rPr>
      </w:pPr>
      <w:r w:rsidRPr="00807AFB">
        <w:rPr>
          <w:rFonts w:ascii="Tahoma" w:hAnsi="Tahoma" w:cs="Tahoma"/>
          <w:sz w:val="20"/>
          <w:szCs w:val="20"/>
          <w:lang w:val="tr-TR" w:eastAsia="tr-TR"/>
        </w:rPr>
        <w:t xml:space="preserve">Kanuni ve iş merkezi Türkiye’de bulunmayan kurumlara ilişkin iştirak hisselerinin satışından doğan kazançları, </w:t>
      </w:r>
    </w:p>
    <w:p w:rsidR="00807AFB" w:rsidRPr="00807AFB" w:rsidRDefault="00807AFB" w:rsidP="001806E8">
      <w:pPr>
        <w:pStyle w:val="ListeParagraf"/>
        <w:tabs>
          <w:tab w:val="left" w:pos="284"/>
        </w:tabs>
        <w:spacing w:line="240" w:lineRule="exact"/>
        <w:ind w:left="0"/>
        <w:jc w:val="both"/>
        <w:rPr>
          <w:rFonts w:ascii="Tahoma" w:hAnsi="Tahoma" w:cs="Tahoma"/>
          <w:sz w:val="20"/>
          <w:szCs w:val="20"/>
          <w:lang w:val="tr-TR" w:eastAsia="tr-TR"/>
        </w:rPr>
      </w:pPr>
    </w:p>
    <w:p w:rsidR="00807AFB" w:rsidRDefault="00807AFB" w:rsidP="001806E8">
      <w:pPr>
        <w:pStyle w:val="ListeParagraf"/>
        <w:numPr>
          <w:ilvl w:val="0"/>
          <w:numId w:val="6"/>
        </w:numPr>
        <w:tabs>
          <w:tab w:val="left" w:pos="284"/>
        </w:tabs>
        <w:spacing w:line="240" w:lineRule="exact"/>
        <w:ind w:left="0" w:firstLine="0"/>
        <w:jc w:val="both"/>
        <w:rPr>
          <w:rFonts w:ascii="Tahoma" w:hAnsi="Tahoma" w:cs="Tahoma"/>
          <w:sz w:val="20"/>
          <w:szCs w:val="20"/>
          <w:lang w:val="tr-TR" w:eastAsia="tr-TR"/>
        </w:rPr>
      </w:pPr>
      <w:r w:rsidRPr="00807AFB">
        <w:rPr>
          <w:rFonts w:ascii="Tahoma" w:hAnsi="Tahoma" w:cs="Tahoma"/>
          <w:sz w:val="20"/>
          <w:szCs w:val="20"/>
          <w:lang w:val="tr-TR" w:eastAsia="tr-TR"/>
        </w:rPr>
        <w:t xml:space="preserve">Kanuni ve iş merkezi Türkiye’de bulunmayan kurumlardan elde ettikleri iştirak kazançları, </w:t>
      </w:r>
    </w:p>
    <w:p w:rsidR="00807AFB" w:rsidRPr="00807AFB" w:rsidRDefault="00807AFB" w:rsidP="001806E8">
      <w:pPr>
        <w:pStyle w:val="ListeParagraf"/>
        <w:tabs>
          <w:tab w:val="left" w:pos="284"/>
        </w:tabs>
        <w:spacing w:line="240" w:lineRule="exact"/>
        <w:ind w:left="0"/>
        <w:jc w:val="both"/>
        <w:rPr>
          <w:rFonts w:ascii="Tahoma" w:hAnsi="Tahoma" w:cs="Tahoma"/>
          <w:sz w:val="20"/>
          <w:szCs w:val="20"/>
          <w:lang w:val="tr-TR" w:eastAsia="tr-TR"/>
        </w:rPr>
      </w:pPr>
    </w:p>
    <w:p w:rsidR="00807AFB" w:rsidRDefault="00807AFB" w:rsidP="001806E8">
      <w:pPr>
        <w:pStyle w:val="ListeParagraf"/>
        <w:numPr>
          <w:ilvl w:val="0"/>
          <w:numId w:val="6"/>
        </w:numPr>
        <w:tabs>
          <w:tab w:val="left" w:pos="284"/>
        </w:tabs>
        <w:spacing w:line="240" w:lineRule="exact"/>
        <w:ind w:left="0" w:firstLine="0"/>
        <w:jc w:val="both"/>
        <w:rPr>
          <w:rFonts w:ascii="Tahoma" w:hAnsi="Tahoma" w:cs="Tahoma"/>
          <w:sz w:val="20"/>
          <w:szCs w:val="20"/>
          <w:lang w:val="tr-TR" w:eastAsia="tr-TR"/>
        </w:rPr>
      </w:pPr>
      <w:r w:rsidRPr="00807AFB">
        <w:rPr>
          <w:rFonts w:ascii="Tahoma" w:hAnsi="Tahoma" w:cs="Tahoma"/>
          <w:sz w:val="20"/>
          <w:szCs w:val="20"/>
          <w:lang w:val="tr-TR" w:eastAsia="tr-TR"/>
        </w:rPr>
        <w:t xml:space="preserve">Yurt dışında bulunan iş yeri ve daimi temsilcileri aracılığıyla elde ettikleri ticari kazançları, </w:t>
      </w:r>
    </w:p>
    <w:p w:rsidR="00293DEC" w:rsidRPr="00293DEC" w:rsidRDefault="00293DEC" w:rsidP="00293DEC">
      <w:pPr>
        <w:pStyle w:val="ListeParagraf"/>
        <w:rPr>
          <w:rFonts w:ascii="Tahoma" w:hAnsi="Tahoma" w:cs="Tahoma"/>
          <w:sz w:val="20"/>
          <w:szCs w:val="20"/>
          <w:lang w:val="tr-TR" w:eastAsia="tr-TR"/>
        </w:rPr>
      </w:pPr>
    </w:p>
    <w:p w:rsidR="00E124FC" w:rsidRDefault="00293DEC" w:rsidP="00880818">
      <w:pPr>
        <w:pStyle w:val="ListeParagraf"/>
        <w:numPr>
          <w:ilvl w:val="0"/>
          <w:numId w:val="4"/>
        </w:numPr>
        <w:shd w:val="clear" w:color="auto" w:fill="FFFFFF"/>
        <w:tabs>
          <w:tab w:val="left" w:pos="284"/>
        </w:tabs>
        <w:spacing w:after="150"/>
        <w:ind w:left="0" w:firstLine="0"/>
        <w:jc w:val="both"/>
        <w:rPr>
          <w:rFonts w:ascii="Tahoma" w:hAnsi="Tahoma" w:cs="Tahoma"/>
          <w:sz w:val="20"/>
          <w:szCs w:val="20"/>
          <w:lang w:val="tr-TR"/>
        </w:rPr>
      </w:pPr>
      <w:r w:rsidRPr="00293DEC">
        <w:rPr>
          <w:rFonts w:ascii="Tahoma" w:hAnsi="Tahoma" w:cs="Tahoma"/>
          <w:sz w:val="20"/>
          <w:szCs w:val="20"/>
          <w:lang w:val="tr-TR"/>
        </w:rPr>
        <w:t>Tam mükellefiyete tabi gerçek kişiler ile kurumların kanuni ve iş merkezi Türkiye’de bulunmayan kurumların tasfiyesinden doğan kazançları, 31</w:t>
      </w:r>
      <w:r w:rsidR="00A0462B">
        <w:rPr>
          <w:rFonts w:ascii="Tahoma" w:hAnsi="Tahoma" w:cs="Tahoma"/>
          <w:sz w:val="20"/>
          <w:szCs w:val="20"/>
          <w:lang w:val="tr-TR"/>
        </w:rPr>
        <w:t>.</w:t>
      </w:r>
      <w:r w:rsidRPr="00293DEC">
        <w:rPr>
          <w:rFonts w:ascii="Tahoma" w:hAnsi="Tahoma" w:cs="Tahoma"/>
          <w:sz w:val="20"/>
          <w:szCs w:val="20"/>
          <w:lang w:val="tr-TR"/>
        </w:rPr>
        <w:t>12</w:t>
      </w:r>
      <w:r w:rsidR="00A0462B">
        <w:rPr>
          <w:rFonts w:ascii="Tahoma" w:hAnsi="Tahoma" w:cs="Tahoma"/>
          <w:sz w:val="20"/>
          <w:szCs w:val="20"/>
          <w:lang w:val="tr-TR"/>
        </w:rPr>
        <w:t>.</w:t>
      </w:r>
      <w:r w:rsidRPr="00293DEC">
        <w:rPr>
          <w:rFonts w:ascii="Tahoma" w:hAnsi="Tahoma" w:cs="Tahoma"/>
          <w:sz w:val="20"/>
          <w:szCs w:val="20"/>
          <w:lang w:val="tr-TR"/>
        </w:rPr>
        <w:t xml:space="preserve">2018 tarihine kadar Türkiye’ye transfer edilmiş olması kaydıyla gelir ve kurumlar vergisinden </w:t>
      </w:r>
      <w:r w:rsidR="00880818">
        <w:rPr>
          <w:rFonts w:ascii="Tahoma" w:hAnsi="Tahoma" w:cs="Tahoma"/>
          <w:sz w:val="20"/>
          <w:szCs w:val="20"/>
          <w:lang w:val="tr-TR"/>
        </w:rPr>
        <w:t>istisnadır.</w:t>
      </w:r>
    </w:p>
    <w:p w:rsidR="00E124FC" w:rsidRDefault="00E124FC" w:rsidP="00E124FC">
      <w:pPr>
        <w:pStyle w:val="ListeParagraf"/>
        <w:shd w:val="clear" w:color="auto" w:fill="FFFFFF"/>
        <w:tabs>
          <w:tab w:val="left" w:pos="284"/>
        </w:tabs>
        <w:spacing w:after="150"/>
        <w:ind w:left="0"/>
        <w:jc w:val="both"/>
        <w:rPr>
          <w:rFonts w:ascii="Tahoma" w:hAnsi="Tahoma" w:cs="Tahoma"/>
          <w:sz w:val="20"/>
          <w:szCs w:val="20"/>
          <w:lang w:val="tr-TR"/>
        </w:rPr>
      </w:pPr>
    </w:p>
    <w:p w:rsidR="00293DEC" w:rsidRDefault="00293DEC" w:rsidP="00880818">
      <w:pPr>
        <w:pStyle w:val="ListeParagraf"/>
        <w:numPr>
          <w:ilvl w:val="0"/>
          <w:numId w:val="4"/>
        </w:numPr>
        <w:shd w:val="clear" w:color="auto" w:fill="FFFFFF"/>
        <w:tabs>
          <w:tab w:val="left" w:pos="284"/>
        </w:tabs>
        <w:spacing w:after="150"/>
        <w:ind w:left="0" w:firstLine="0"/>
        <w:jc w:val="both"/>
        <w:rPr>
          <w:rFonts w:ascii="Tahoma" w:hAnsi="Tahoma" w:cs="Tahoma"/>
          <w:sz w:val="20"/>
          <w:szCs w:val="20"/>
          <w:lang w:val="tr-TR"/>
        </w:rPr>
      </w:pPr>
      <w:r w:rsidRPr="00293DEC">
        <w:rPr>
          <w:rFonts w:ascii="Tahoma" w:hAnsi="Tahoma" w:cs="Tahoma"/>
          <w:sz w:val="20"/>
          <w:szCs w:val="20"/>
          <w:lang w:val="tr-TR"/>
        </w:rPr>
        <w:t xml:space="preserve"> </w:t>
      </w:r>
      <w:r w:rsidR="00E124FC">
        <w:rPr>
          <w:rFonts w:ascii="Tahoma" w:hAnsi="Tahoma" w:cs="Tahoma"/>
          <w:sz w:val="20"/>
          <w:szCs w:val="20"/>
          <w:lang w:val="tr-TR"/>
        </w:rPr>
        <w:t>Bu kazançların Türkiye’ye getirildiği mükelleflerce kanaat verici belgelerle ispat edilecektir.</w:t>
      </w:r>
    </w:p>
    <w:p w:rsidR="00956D46" w:rsidRPr="00956D46" w:rsidRDefault="00956D46" w:rsidP="00956D46">
      <w:pPr>
        <w:pStyle w:val="ListeParagraf"/>
        <w:rPr>
          <w:rFonts w:ascii="Tahoma" w:hAnsi="Tahoma" w:cs="Tahoma"/>
          <w:sz w:val="20"/>
          <w:szCs w:val="20"/>
          <w:lang w:val="tr-TR"/>
        </w:rPr>
      </w:pPr>
    </w:p>
    <w:p w:rsidR="00956D46" w:rsidRDefault="006D5899" w:rsidP="00880818">
      <w:pPr>
        <w:pStyle w:val="ListeParagraf"/>
        <w:numPr>
          <w:ilvl w:val="0"/>
          <w:numId w:val="4"/>
        </w:numPr>
        <w:shd w:val="clear" w:color="auto" w:fill="FFFFFF"/>
        <w:tabs>
          <w:tab w:val="left" w:pos="284"/>
        </w:tabs>
        <w:spacing w:after="150"/>
        <w:ind w:left="0" w:firstLine="0"/>
        <w:jc w:val="both"/>
        <w:rPr>
          <w:rFonts w:ascii="Tahoma" w:hAnsi="Tahoma" w:cs="Tahoma"/>
          <w:sz w:val="20"/>
          <w:szCs w:val="20"/>
          <w:lang w:val="tr-TR"/>
        </w:rPr>
      </w:pPr>
      <w:r>
        <w:rPr>
          <w:rFonts w:ascii="Tahoma" w:hAnsi="Tahoma" w:cs="Tahoma"/>
          <w:sz w:val="20"/>
          <w:szCs w:val="20"/>
          <w:lang w:val="tr-TR"/>
        </w:rPr>
        <w:t>Yurt dışı iştirak kazançları ile yurt dışı iştirak hisselerinin satışından sağlanan kazançlar için</w:t>
      </w:r>
      <w:r w:rsidR="00956D46">
        <w:rPr>
          <w:rFonts w:ascii="Tahoma" w:hAnsi="Tahoma" w:cs="Tahoma"/>
          <w:sz w:val="20"/>
          <w:szCs w:val="20"/>
          <w:lang w:val="tr-TR"/>
        </w:rPr>
        <w:t>, 2018 yılında verilecek yıllık gelir veya kurumlar vergisi beyannamelerinde gelire veya kurum kazancına dahil edilmek ve beyannamelerin ilgili satırına gösterilmek suretiyle istisnadan yararlan</w:t>
      </w:r>
      <w:r w:rsidR="001C5250">
        <w:rPr>
          <w:rFonts w:ascii="Tahoma" w:hAnsi="Tahoma" w:cs="Tahoma"/>
          <w:sz w:val="20"/>
          <w:szCs w:val="20"/>
          <w:lang w:val="tr-TR"/>
        </w:rPr>
        <w:t>ılacaktır.</w:t>
      </w:r>
    </w:p>
    <w:p w:rsidR="00982ECE" w:rsidRPr="00982ECE" w:rsidRDefault="00982ECE" w:rsidP="00982ECE">
      <w:pPr>
        <w:pStyle w:val="ListeParagraf"/>
        <w:rPr>
          <w:rFonts w:ascii="Tahoma" w:hAnsi="Tahoma" w:cs="Tahoma"/>
          <w:sz w:val="20"/>
          <w:szCs w:val="20"/>
          <w:lang w:val="tr-TR"/>
        </w:rPr>
      </w:pPr>
    </w:p>
    <w:p w:rsidR="00982ECE" w:rsidRDefault="00982ECE" w:rsidP="003D69CD">
      <w:pPr>
        <w:pStyle w:val="ListeParagraf"/>
        <w:numPr>
          <w:ilvl w:val="0"/>
          <w:numId w:val="4"/>
        </w:numPr>
        <w:tabs>
          <w:tab w:val="left" w:pos="284"/>
        </w:tabs>
        <w:spacing w:line="240" w:lineRule="atLeast"/>
        <w:ind w:left="0" w:firstLine="0"/>
        <w:jc w:val="both"/>
        <w:rPr>
          <w:rFonts w:ascii="Tahoma" w:hAnsi="Tahoma" w:cs="Tahoma"/>
          <w:sz w:val="20"/>
          <w:szCs w:val="20"/>
          <w:lang w:val="tr-TR"/>
        </w:rPr>
      </w:pPr>
      <w:r w:rsidRPr="00982ECE">
        <w:rPr>
          <w:rFonts w:ascii="Tahoma" w:hAnsi="Tahoma" w:cs="Tahoma"/>
          <w:sz w:val="20"/>
          <w:szCs w:val="20"/>
          <w:lang w:val="tr-TR"/>
        </w:rPr>
        <w:t xml:space="preserve"> </w:t>
      </w:r>
      <w:r>
        <w:rPr>
          <w:rFonts w:ascii="Tahoma" w:hAnsi="Tahoma" w:cs="Tahoma"/>
          <w:sz w:val="20"/>
          <w:szCs w:val="20"/>
          <w:lang w:val="tr-TR"/>
        </w:rPr>
        <w:t>Yurt dışı</w:t>
      </w:r>
      <w:r w:rsidRPr="00982ECE">
        <w:rPr>
          <w:rFonts w:ascii="Tahoma" w:hAnsi="Tahoma" w:cs="Tahoma"/>
          <w:sz w:val="20"/>
          <w:szCs w:val="20"/>
          <w:lang w:val="tr-TR"/>
        </w:rPr>
        <w:t xml:space="preserve"> şube kazançlarının, 31</w:t>
      </w:r>
      <w:r>
        <w:rPr>
          <w:rFonts w:ascii="Tahoma" w:hAnsi="Tahoma" w:cs="Tahoma"/>
          <w:sz w:val="20"/>
          <w:szCs w:val="20"/>
          <w:lang w:val="tr-TR"/>
        </w:rPr>
        <w:t>.</w:t>
      </w:r>
      <w:r w:rsidRPr="00982ECE">
        <w:rPr>
          <w:rFonts w:ascii="Tahoma" w:hAnsi="Tahoma" w:cs="Tahoma"/>
          <w:sz w:val="20"/>
          <w:szCs w:val="20"/>
          <w:lang w:val="tr-TR"/>
        </w:rPr>
        <w:t>10</w:t>
      </w:r>
      <w:r>
        <w:rPr>
          <w:rFonts w:ascii="Tahoma" w:hAnsi="Tahoma" w:cs="Tahoma"/>
          <w:sz w:val="20"/>
          <w:szCs w:val="20"/>
          <w:lang w:val="tr-TR"/>
        </w:rPr>
        <w:t>.</w:t>
      </w:r>
      <w:r w:rsidRPr="00982ECE">
        <w:rPr>
          <w:rFonts w:ascii="Tahoma" w:hAnsi="Tahoma" w:cs="Tahoma"/>
          <w:sz w:val="20"/>
          <w:szCs w:val="20"/>
          <w:lang w:val="tr-TR"/>
        </w:rPr>
        <w:t xml:space="preserve">2018 tarihine kadar elde edilen kısmı tespit edilecek ve bu kazanç, 2018 yılında geçici vergi dönemleri itibarıyla geçici vergi beyanına konu edilmiş olsa dahi, </w:t>
      </w:r>
      <w:r w:rsidR="007467C0">
        <w:rPr>
          <w:rFonts w:ascii="Tahoma" w:hAnsi="Tahoma" w:cs="Tahoma"/>
          <w:sz w:val="20"/>
          <w:szCs w:val="20"/>
          <w:lang w:val="tr-TR"/>
        </w:rPr>
        <w:t>18.05.2018</w:t>
      </w:r>
      <w:r w:rsidRPr="00982ECE">
        <w:rPr>
          <w:rFonts w:ascii="Tahoma" w:hAnsi="Tahoma" w:cs="Tahoma"/>
          <w:sz w:val="20"/>
          <w:szCs w:val="20"/>
          <w:lang w:val="tr-TR"/>
        </w:rPr>
        <w:t xml:space="preserve"> tarih</w:t>
      </w:r>
      <w:r w:rsidR="007467C0">
        <w:rPr>
          <w:rFonts w:ascii="Tahoma" w:hAnsi="Tahoma" w:cs="Tahoma"/>
          <w:sz w:val="20"/>
          <w:szCs w:val="20"/>
          <w:lang w:val="tr-TR"/>
        </w:rPr>
        <w:t>inden</w:t>
      </w:r>
      <w:r w:rsidRPr="00982ECE">
        <w:rPr>
          <w:rFonts w:ascii="Tahoma" w:hAnsi="Tahoma" w:cs="Tahoma"/>
          <w:sz w:val="20"/>
          <w:szCs w:val="20"/>
          <w:lang w:val="tr-TR"/>
        </w:rPr>
        <w:t xml:space="preserve"> 31</w:t>
      </w:r>
      <w:r>
        <w:rPr>
          <w:rFonts w:ascii="Tahoma" w:hAnsi="Tahoma" w:cs="Tahoma"/>
          <w:sz w:val="20"/>
          <w:szCs w:val="20"/>
          <w:lang w:val="tr-TR"/>
        </w:rPr>
        <w:t>.</w:t>
      </w:r>
      <w:r w:rsidRPr="00982ECE">
        <w:rPr>
          <w:rFonts w:ascii="Tahoma" w:hAnsi="Tahoma" w:cs="Tahoma"/>
          <w:sz w:val="20"/>
          <w:szCs w:val="20"/>
          <w:lang w:val="tr-TR"/>
        </w:rPr>
        <w:t>12</w:t>
      </w:r>
      <w:r>
        <w:rPr>
          <w:rFonts w:ascii="Tahoma" w:hAnsi="Tahoma" w:cs="Tahoma"/>
          <w:sz w:val="20"/>
          <w:szCs w:val="20"/>
          <w:lang w:val="tr-TR"/>
        </w:rPr>
        <w:t>.</w:t>
      </w:r>
      <w:r w:rsidRPr="00982ECE">
        <w:rPr>
          <w:rFonts w:ascii="Tahoma" w:hAnsi="Tahoma" w:cs="Tahoma"/>
          <w:sz w:val="20"/>
          <w:szCs w:val="20"/>
          <w:lang w:val="tr-TR"/>
        </w:rPr>
        <w:t>2018 tarihine kadar Türkiye’ye transfer edilmek şartıyla, 2018 yılına ilişkin verilecek yıllık gelir veya kurumlar vergisi beyannamelerinde gelire veya kurum kazancına dahil edilmek ve beyannamelerin ilgili satırında gösterilmek suretiyle istisnaya konu edilecektir.</w:t>
      </w:r>
    </w:p>
    <w:p w:rsidR="00D775F4" w:rsidRPr="00D775F4" w:rsidRDefault="00D775F4" w:rsidP="00D775F4">
      <w:pPr>
        <w:pStyle w:val="ListeParagraf"/>
        <w:rPr>
          <w:rFonts w:ascii="Tahoma" w:hAnsi="Tahoma" w:cs="Tahoma"/>
          <w:sz w:val="20"/>
          <w:szCs w:val="20"/>
          <w:lang w:val="tr-TR"/>
        </w:rPr>
      </w:pPr>
    </w:p>
    <w:p w:rsidR="00982ECE" w:rsidRDefault="007467C0" w:rsidP="00594F03">
      <w:pPr>
        <w:pStyle w:val="ListeParagraf"/>
        <w:numPr>
          <w:ilvl w:val="0"/>
          <w:numId w:val="4"/>
        </w:numPr>
        <w:shd w:val="clear" w:color="auto" w:fill="FFFFFF"/>
        <w:tabs>
          <w:tab w:val="left" w:pos="284"/>
        </w:tabs>
        <w:spacing w:after="150"/>
        <w:ind w:left="0" w:firstLine="0"/>
        <w:jc w:val="both"/>
        <w:rPr>
          <w:rFonts w:ascii="Tahoma" w:hAnsi="Tahoma" w:cs="Tahoma"/>
          <w:sz w:val="20"/>
          <w:szCs w:val="20"/>
          <w:lang w:val="tr-TR"/>
        </w:rPr>
      </w:pPr>
      <w:r>
        <w:rPr>
          <w:rFonts w:ascii="Tahoma" w:hAnsi="Tahoma" w:cs="Tahoma"/>
          <w:sz w:val="20"/>
          <w:szCs w:val="20"/>
          <w:lang w:val="tr-TR" w:eastAsia="tr-TR"/>
        </w:rPr>
        <w:t>K</w:t>
      </w:r>
      <w:r w:rsidRPr="007467C0">
        <w:rPr>
          <w:rFonts w:ascii="Tahoma" w:hAnsi="Tahoma" w:cs="Tahoma"/>
          <w:sz w:val="20"/>
          <w:szCs w:val="20"/>
          <w:lang w:val="tr-TR" w:eastAsia="tr-TR"/>
        </w:rPr>
        <w:t xml:space="preserve">anuni ve iş merkezi Türkiye’de bulunmayan kurumların, </w:t>
      </w:r>
      <w:r w:rsidR="00594F03">
        <w:rPr>
          <w:rFonts w:ascii="Tahoma" w:hAnsi="Tahoma" w:cs="Tahoma"/>
          <w:sz w:val="20"/>
          <w:szCs w:val="20"/>
          <w:lang w:val="tr-TR" w:eastAsia="tr-TR"/>
        </w:rPr>
        <w:t xml:space="preserve">18.05.2018 tarihinde </w:t>
      </w:r>
      <w:r w:rsidRPr="007467C0">
        <w:rPr>
          <w:rFonts w:ascii="Tahoma" w:hAnsi="Tahoma" w:cs="Tahoma"/>
          <w:sz w:val="20"/>
          <w:szCs w:val="20"/>
          <w:lang w:val="tr-TR" w:eastAsia="tr-TR"/>
        </w:rPr>
        <w:t>31</w:t>
      </w:r>
      <w:r w:rsidR="00594F03">
        <w:rPr>
          <w:rFonts w:ascii="Tahoma" w:hAnsi="Tahoma" w:cs="Tahoma"/>
          <w:sz w:val="20"/>
          <w:szCs w:val="20"/>
          <w:lang w:val="tr-TR" w:eastAsia="tr-TR"/>
        </w:rPr>
        <w:t>.</w:t>
      </w:r>
      <w:r w:rsidRPr="007467C0">
        <w:rPr>
          <w:rFonts w:ascii="Tahoma" w:hAnsi="Tahoma" w:cs="Tahoma"/>
          <w:sz w:val="20"/>
          <w:szCs w:val="20"/>
          <w:lang w:val="tr-TR" w:eastAsia="tr-TR"/>
        </w:rPr>
        <w:t>12</w:t>
      </w:r>
      <w:r w:rsidR="00594F03">
        <w:rPr>
          <w:rFonts w:ascii="Tahoma" w:hAnsi="Tahoma" w:cs="Tahoma"/>
          <w:sz w:val="20"/>
          <w:szCs w:val="20"/>
          <w:lang w:val="tr-TR" w:eastAsia="tr-TR"/>
        </w:rPr>
        <w:t>.</w:t>
      </w:r>
      <w:r w:rsidRPr="007467C0">
        <w:rPr>
          <w:rFonts w:ascii="Tahoma" w:hAnsi="Tahoma" w:cs="Tahoma"/>
          <w:sz w:val="20"/>
          <w:szCs w:val="20"/>
          <w:lang w:val="tr-TR" w:eastAsia="tr-TR"/>
        </w:rPr>
        <w:t>2018 tarihine kadar gerçekleşen tasfiyelerinden doğan ve 31</w:t>
      </w:r>
      <w:r w:rsidR="007A2596">
        <w:rPr>
          <w:rFonts w:ascii="Tahoma" w:hAnsi="Tahoma" w:cs="Tahoma"/>
          <w:sz w:val="20"/>
          <w:szCs w:val="20"/>
          <w:lang w:val="tr-TR" w:eastAsia="tr-TR"/>
        </w:rPr>
        <w:t>.</w:t>
      </w:r>
      <w:r w:rsidRPr="007467C0">
        <w:rPr>
          <w:rFonts w:ascii="Tahoma" w:hAnsi="Tahoma" w:cs="Tahoma"/>
          <w:sz w:val="20"/>
          <w:szCs w:val="20"/>
          <w:lang w:val="tr-TR" w:eastAsia="tr-TR"/>
        </w:rPr>
        <w:t>12</w:t>
      </w:r>
      <w:r w:rsidR="007A2596">
        <w:rPr>
          <w:rFonts w:ascii="Tahoma" w:hAnsi="Tahoma" w:cs="Tahoma"/>
          <w:sz w:val="20"/>
          <w:szCs w:val="20"/>
          <w:lang w:val="tr-TR" w:eastAsia="tr-TR"/>
        </w:rPr>
        <w:t>.</w:t>
      </w:r>
      <w:r w:rsidRPr="007467C0">
        <w:rPr>
          <w:rFonts w:ascii="Tahoma" w:hAnsi="Tahoma" w:cs="Tahoma"/>
          <w:sz w:val="20"/>
          <w:szCs w:val="20"/>
          <w:lang w:val="tr-TR" w:eastAsia="tr-TR"/>
        </w:rPr>
        <w:t>2018 tarihine kadar Türkiye’ye transfer edilen kazançları da 2018 yılına ilişkin verilecek yıllık gelir veya kurumlar vergisi beyannamelerinde gelire veya kurum kazancına dahil edilmek ve beyannamelerin ilgili satırında gösterilmek suretiyle istisnaya konu edilecektir</w:t>
      </w:r>
      <w:r w:rsidR="00DC0D7A">
        <w:rPr>
          <w:rFonts w:ascii="Tahoma" w:hAnsi="Tahoma" w:cs="Tahoma"/>
          <w:sz w:val="20"/>
          <w:szCs w:val="20"/>
          <w:lang w:val="tr-TR" w:eastAsia="tr-TR"/>
        </w:rPr>
        <w:t>.</w:t>
      </w:r>
    </w:p>
    <w:p w:rsidR="00DC0D7A" w:rsidRPr="00DC0D7A" w:rsidRDefault="00DC0D7A" w:rsidP="00DC0D7A">
      <w:pPr>
        <w:pStyle w:val="ListeParagraf"/>
        <w:rPr>
          <w:rFonts w:ascii="Tahoma" w:hAnsi="Tahoma" w:cs="Tahoma"/>
          <w:sz w:val="20"/>
          <w:szCs w:val="20"/>
          <w:lang w:val="tr-TR"/>
        </w:rPr>
      </w:pPr>
    </w:p>
    <w:p w:rsidR="00DC0D7A" w:rsidRPr="00DC0D7A" w:rsidRDefault="00383017" w:rsidP="00DC0D7A">
      <w:pPr>
        <w:pStyle w:val="ListeParagraf"/>
        <w:numPr>
          <w:ilvl w:val="0"/>
          <w:numId w:val="4"/>
        </w:numPr>
        <w:tabs>
          <w:tab w:val="left" w:pos="284"/>
        </w:tabs>
        <w:spacing w:line="240" w:lineRule="atLeast"/>
        <w:ind w:left="0" w:firstLine="0"/>
        <w:jc w:val="both"/>
        <w:rPr>
          <w:rFonts w:ascii="Tahoma" w:hAnsi="Tahoma" w:cs="Tahoma"/>
          <w:sz w:val="20"/>
          <w:szCs w:val="20"/>
          <w:lang w:val="tr-TR"/>
        </w:rPr>
      </w:pPr>
      <w:r w:rsidRPr="00553FA2">
        <w:rPr>
          <w:rFonts w:ascii="Tahoma" w:hAnsi="Tahoma" w:cs="Tahoma"/>
          <w:b/>
          <w:bCs/>
          <w:sz w:val="20"/>
          <w:szCs w:val="20"/>
          <w:u w:val="single"/>
          <w:lang w:val="tr-TR"/>
        </w:rPr>
        <w:t>0</w:t>
      </w:r>
      <w:r w:rsidR="00DC0D7A" w:rsidRPr="00553FA2">
        <w:rPr>
          <w:rFonts w:ascii="Tahoma" w:hAnsi="Tahoma" w:cs="Tahoma"/>
          <w:b/>
          <w:bCs/>
          <w:sz w:val="20"/>
          <w:szCs w:val="20"/>
          <w:u w:val="single"/>
          <w:lang w:val="tr-TR"/>
        </w:rPr>
        <w:t>1</w:t>
      </w:r>
      <w:r w:rsidRPr="00553FA2">
        <w:rPr>
          <w:rFonts w:ascii="Tahoma" w:hAnsi="Tahoma" w:cs="Tahoma"/>
          <w:b/>
          <w:bCs/>
          <w:sz w:val="20"/>
          <w:szCs w:val="20"/>
          <w:u w:val="single"/>
          <w:lang w:val="tr-TR"/>
        </w:rPr>
        <w:t>.0</w:t>
      </w:r>
      <w:r w:rsidR="00DC0D7A" w:rsidRPr="00553FA2">
        <w:rPr>
          <w:rFonts w:ascii="Tahoma" w:hAnsi="Tahoma" w:cs="Tahoma"/>
          <w:b/>
          <w:bCs/>
          <w:sz w:val="20"/>
          <w:szCs w:val="20"/>
          <w:u w:val="single"/>
          <w:lang w:val="tr-TR"/>
        </w:rPr>
        <w:t>1</w:t>
      </w:r>
      <w:r w:rsidRPr="00553FA2">
        <w:rPr>
          <w:rFonts w:ascii="Tahoma" w:hAnsi="Tahoma" w:cs="Tahoma"/>
          <w:b/>
          <w:bCs/>
          <w:sz w:val="20"/>
          <w:szCs w:val="20"/>
          <w:u w:val="single"/>
          <w:lang w:val="tr-TR"/>
        </w:rPr>
        <w:t>.</w:t>
      </w:r>
      <w:r w:rsidR="00DC0D7A" w:rsidRPr="00553FA2">
        <w:rPr>
          <w:rFonts w:ascii="Tahoma" w:hAnsi="Tahoma" w:cs="Tahoma"/>
          <w:b/>
          <w:bCs/>
          <w:sz w:val="20"/>
          <w:szCs w:val="20"/>
          <w:u w:val="single"/>
          <w:lang w:val="tr-TR"/>
        </w:rPr>
        <w:t>2018 tarihinden önce elde edildiği halde</w:t>
      </w:r>
      <w:r w:rsidR="00DC0D7A" w:rsidRPr="00ED6495">
        <w:rPr>
          <w:rFonts w:ascii="Tahoma" w:hAnsi="Tahoma" w:cs="Tahoma"/>
          <w:b/>
          <w:bCs/>
          <w:sz w:val="20"/>
          <w:szCs w:val="20"/>
          <w:lang w:val="tr-TR"/>
        </w:rPr>
        <w:t xml:space="preserve"> kayıtlara </w:t>
      </w:r>
      <w:r w:rsidR="0079272F" w:rsidRPr="00ED6495">
        <w:rPr>
          <w:rFonts w:ascii="Tahoma" w:hAnsi="Tahoma" w:cs="Tahoma"/>
          <w:b/>
          <w:bCs/>
          <w:sz w:val="20"/>
          <w:szCs w:val="20"/>
          <w:lang w:val="tr-TR"/>
        </w:rPr>
        <w:t xml:space="preserve">alınmayan </w:t>
      </w:r>
      <w:r w:rsidR="00DC0D7A" w:rsidRPr="00ED6495">
        <w:rPr>
          <w:rFonts w:ascii="Tahoma" w:hAnsi="Tahoma" w:cs="Tahoma"/>
          <w:b/>
          <w:bCs/>
          <w:sz w:val="20"/>
          <w:szCs w:val="20"/>
          <w:lang w:val="tr-TR"/>
        </w:rPr>
        <w:t xml:space="preserve">ve beyan dışı bırakılan iştirak kazançları, iştirak hisselerinin elden çıkarılmasından sağlanan kazançlar, yurt dışı şube kazançları ile bu tarihten önce elde edilen yurt dışında bulunan kurumların tasfiyesinden doğan kazançlar ile ilgili olarak </w:t>
      </w:r>
      <w:r w:rsidR="00DC0D7A" w:rsidRPr="00553FA2">
        <w:rPr>
          <w:rFonts w:ascii="Tahoma" w:hAnsi="Tahoma" w:cs="Tahoma"/>
          <w:b/>
          <w:bCs/>
          <w:sz w:val="20"/>
          <w:szCs w:val="20"/>
          <w:u w:val="single"/>
          <w:lang w:val="tr-TR"/>
        </w:rPr>
        <w:t>bu istisna hükmünden yararlanılması mümkün bulunmamaktadır.</w:t>
      </w:r>
      <w:r w:rsidR="00DC0D7A" w:rsidRPr="00ED6495">
        <w:rPr>
          <w:rFonts w:ascii="Tahoma" w:hAnsi="Tahoma" w:cs="Tahoma"/>
          <w:b/>
          <w:bCs/>
          <w:sz w:val="20"/>
          <w:szCs w:val="20"/>
          <w:lang w:val="tr-TR"/>
        </w:rPr>
        <w:t xml:space="preserve"> Ancak, söz konusu kazançların </w:t>
      </w:r>
      <w:r w:rsidR="0079272F" w:rsidRPr="00ED6495">
        <w:rPr>
          <w:rFonts w:ascii="Tahoma" w:hAnsi="Tahoma" w:cs="Tahoma"/>
          <w:b/>
          <w:bCs/>
          <w:sz w:val="20"/>
          <w:szCs w:val="20"/>
          <w:lang w:val="tr-TR"/>
        </w:rPr>
        <w:t xml:space="preserve">Yurt </w:t>
      </w:r>
      <w:r w:rsidR="00553FA2">
        <w:rPr>
          <w:rFonts w:ascii="Tahoma" w:hAnsi="Tahoma" w:cs="Tahoma"/>
          <w:b/>
          <w:bCs/>
          <w:sz w:val="20"/>
          <w:szCs w:val="20"/>
          <w:lang w:val="tr-TR"/>
        </w:rPr>
        <w:t>d</w:t>
      </w:r>
      <w:r w:rsidR="0079272F" w:rsidRPr="00ED6495">
        <w:rPr>
          <w:rFonts w:ascii="Tahoma" w:hAnsi="Tahoma" w:cs="Tahoma"/>
          <w:b/>
          <w:bCs/>
          <w:sz w:val="20"/>
          <w:szCs w:val="20"/>
          <w:lang w:val="tr-TR"/>
        </w:rPr>
        <w:t xml:space="preserve">ışındaki </w:t>
      </w:r>
      <w:r w:rsidR="00553FA2">
        <w:rPr>
          <w:rFonts w:ascii="Tahoma" w:hAnsi="Tahoma" w:cs="Tahoma"/>
          <w:b/>
          <w:bCs/>
          <w:sz w:val="20"/>
          <w:szCs w:val="20"/>
          <w:lang w:val="tr-TR"/>
        </w:rPr>
        <w:t>v</w:t>
      </w:r>
      <w:r w:rsidR="0079272F" w:rsidRPr="00ED6495">
        <w:rPr>
          <w:rFonts w:ascii="Tahoma" w:hAnsi="Tahoma" w:cs="Tahoma"/>
          <w:b/>
          <w:bCs/>
          <w:sz w:val="20"/>
          <w:szCs w:val="20"/>
          <w:lang w:val="tr-TR"/>
        </w:rPr>
        <w:t xml:space="preserve">arlıkların </w:t>
      </w:r>
      <w:r w:rsidR="00553FA2">
        <w:rPr>
          <w:rFonts w:ascii="Tahoma" w:hAnsi="Tahoma" w:cs="Tahoma"/>
          <w:b/>
          <w:bCs/>
          <w:sz w:val="20"/>
          <w:szCs w:val="20"/>
          <w:lang w:val="tr-TR"/>
        </w:rPr>
        <w:t>b</w:t>
      </w:r>
      <w:r w:rsidR="0079272F" w:rsidRPr="00ED6495">
        <w:rPr>
          <w:rFonts w:ascii="Tahoma" w:hAnsi="Tahoma" w:cs="Tahoma"/>
          <w:b/>
          <w:bCs/>
          <w:sz w:val="20"/>
          <w:szCs w:val="20"/>
          <w:lang w:val="tr-TR"/>
        </w:rPr>
        <w:t xml:space="preserve">ildirilmesi, Türkiye’ye </w:t>
      </w:r>
      <w:r w:rsidR="00553FA2">
        <w:rPr>
          <w:rFonts w:ascii="Tahoma" w:hAnsi="Tahoma" w:cs="Tahoma"/>
          <w:b/>
          <w:bCs/>
          <w:sz w:val="20"/>
          <w:szCs w:val="20"/>
          <w:lang w:val="tr-TR"/>
        </w:rPr>
        <w:t>g</w:t>
      </w:r>
      <w:r w:rsidR="0079272F" w:rsidRPr="00ED6495">
        <w:rPr>
          <w:rFonts w:ascii="Tahoma" w:hAnsi="Tahoma" w:cs="Tahoma"/>
          <w:b/>
          <w:bCs/>
          <w:sz w:val="20"/>
          <w:szCs w:val="20"/>
          <w:lang w:val="tr-TR"/>
        </w:rPr>
        <w:t xml:space="preserve">etirilmesi ve </w:t>
      </w:r>
      <w:r w:rsidR="00553FA2">
        <w:rPr>
          <w:rFonts w:ascii="Tahoma" w:hAnsi="Tahoma" w:cs="Tahoma"/>
          <w:b/>
          <w:bCs/>
          <w:sz w:val="20"/>
          <w:szCs w:val="20"/>
          <w:lang w:val="tr-TR"/>
        </w:rPr>
        <w:t>b</w:t>
      </w:r>
      <w:r w:rsidR="0079272F" w:rsidRPr="00ED6495">
        <w:rPr>
          <w:rFonts w:ascii="Tahoma" w:hAnsi="Tahoma" w:cs="Tahoma"/>
          <w:b/>
          <w:bCs/>
          <w:sz w:val="20"/>
          <w:szCs w:val="20"/>
          <w:lang w:val="tr-TR"/>
        </w:rPr>
        <w:t xml:space="preserve">u </w:t>
      </w:r>
      <w:r w:rsidR="00553FA2">
        <w:rPr>
          <w:rFonts w:ascii="Tahoma" w:hAnsi="Tahoma" w:cs="Tahoma"/>
          <w:b/>
          <w:bCs/>
          <w:sz w:val="20"/>
          <w:szCs w:val="20"/>
          <w:lang w:val="tr-TR"/>
        </w:rPr>
        <w:t>k</w:t>
      </w:r>
      <w:r w:rsidR="0079272F" w:rsidRPr="00ED6495">
        <w:rPr>
          <w:rFonts w:ascii="Tahoma" w:hAnsi="Tahoma" w:cs="Tahoma"/>
          <w:b/>
          <w:bCs/>
          <w:sz w:val="20"/>
          <w:szCs w:val="20"/>
          <w:lang w:val="tr-TR"/>
        </w:rPr>
        <w:t xml:space="preserve">apsamda </w:t>
      </w:r>
      <w:r w:rsidR="00553FA2">
        <w:rPr>
          <w:rFonts w:ascii="Tahoma" w:hAnsi="Tahoma" w:cs="Tahoma"/>
          <w:b/>
          <w:bCs/>
          <w:sz w:val="20"/>
          <w:szCs w:val="20"/>
          <w:lang w:val="tr-TR"/>
        </w:rPr>
        <w:t>b</w:t>
      </w:r>
      <w:r w:rsidR="0079272F" w:rsidRPr="00ED6495">
        <w:rPr>
          <w:rFonts w:ascii="Tahoma" w:hAnsi="Tahoma" w:cs="Tahoma"/>
          <w:b/>
          <w:bCs/>
          <w:sz w:val="20"/>
          <w:szCs w:val="20"/>
          <w:lang w:val="tr-TR"/>
        </w:rPr>
        <w:t xml:space="preserve">ildirilen </w:t>
      </w:r>
      <w:r w:rsidR="00576656">
        <w:rPr>
          <w:rFonts w:ascii="Tahoma" w:hAnsi="Tahoma" w:cs="Tahoma"/>
          <w:b/>
          <w:bCs/>
          <w:sz w:val="20"/>
          <w:szCs w:val="20"/>
          <w:lang w:val="tr-TR"/>
        </w:rPr>
        <w:t>v</w:t>
      </w:r>
      <w:r w:rsidR="0079272F" w:rsidRPr="00ED6495">
        <w:rPr>
          <w:rFonts w:ascii="Tahoma" w:hAnsi="Tahoma" w:cs="Tahoma"/>
          <w:b/>
          <w:bCs/>
          <w:sz w:val="20"/>
          <w:szCs w:val="20"/>
          <w:lang w:val="tr-TR"/>
        </w:rPr>
        <w:t xml:space="preserve">arlıklar </w:t>
      </w:r>
      <w:r w:rsidR="00576656">
        <w:rPr>
          <w:rFonts w:ascii="Tahoma" w:hAnsi="Tahoma" w:cs="Tahoma"/>
          <w:b/>
          <w:bCs/>
          <w:sz w:val="20"/>
          <w:szCs w:val="20"/>
          <w:lang w:val="tr-TR"/>
        </w:rPr>
        <w:t>ü</w:t>
      </w:r>
      <w:r w:rsidR="0079272F" w:rsidRPr="00ED6495">
        <w:rPr>
          <w:rFonts w:ascii="Tahoma" w:hAnsi="Tahoma" w:cs="Tahoma"/>
          <w:b/>
          <w:bCs/>
          <w:sz w:val="20"/>
          <w:szCs w:val="20"/>
          <w:lang w:val="tr-TR"/>
        </w:rPr>
        <w:t xml:space="preserve">zerinden </w:t>
      </w:r>
      <w:r w:rsidR="00576656">
        <w:rPr>
          <w:rFonts w:ascii="Tahoma" w:hAnsi="Tahoma" w:cs="Tahoma"/>
          <w:b/>
          <w:bCs/>
          <w:sz w:val="20"/>
          <w:szCs w:val="20"/>
          <w:lang w:val="tr-TR"/>
        </w:rPr>
        <w:t>h</w:t>
      </w:r>
      <w:r w:rsidR="0079272F" w:rsidRPr="00ED6495">
        <w:rPr>
          <w:rFonts w:ascii="Tahoma" w:hAnsi="Tahoma" w:cs="Tahoma"/>
          <w:b/>
          <w:bCs/>
          <w:sz w:val="20"/>
          <w:szCs w:val="20"/>
          <w:lang w:val="tr-TR"/>
        </w:rPr>
        <w:t xml:space="preserve">esaplanan </w:t>
      </w:r>
      <w:r w:rsidR="00576656">
        <w:rPr>
          <w:rFonts w:ascii="Tahoma" w:hAnsi="Tahoma" w:cs="Tahoma"/>
          <w:b/>
          <w:bCs/>
          <w:sz w:val="20"/>
          <w:szCs w:val="20"/>
          <w:lang w:val="tr-TR"/>
        </w:rPr>
        <w:t>v</w:t>
      </w:r>
      <w:r w:rsidR="0079272F" w:rsidRPr="00ED6495">
        <w:rPr>
          <w:rFonts w:ascii="Tahoma" w:hAnsi="Tahoma" w:cs="Tahoma"/>
          <w:b/>
          <w:bCs/>
          <w:sz w:val="20"/>
          <w:szCs w:val="20"/>
          <w:lang w:val="tr-TR"/>
        </w:rPr>
        <w:t xml:space="preserve">erginin </w:t>
      </w:r>
      <w:r w:rsidR="00576656">
        <w:rPr>
          <w:rFonts w:ascii="Tahoma" w:hAnsi="Tahoma" w:cs="Tahoma"/>
          <w:b/>
          <w:bCs/>
          <w:sz w:val="20"/>
          <w:szCs w:val="20"/>
          <w:lang w:val="tr-TR"/>
        </w:rPr>
        <w:t>ö</w:t>
      </w:r>
      <w:r w:rsidR="0079272F" w:rsidRPr="00ED6495">
        <w:rPr>
          <w:rFonts w:ascii="Tahoma" w:hAnsi="Tahoma" w:cs="Tahoma"/>
          <w:b/>
          <w:bCs/>
          <w:sz w:val="20"/>
          <w:szCs w:val="20"/>
          <w:lang w:val="tr-TR"/>
        </w:rPr>
        <w:t>denmesi hükümlerinden</w:t>
      </w:r>
      <w:r w:rsidR="00DC0D7A" w:rsidRPr="00ED6495">
        <w:rPr>
          <w:rFonts w:ascii="Tahoma" w:hAnsi="Tahoma" w:cs="Tahoma"/>
          <w:b/>
          <w:bCs/>
          <w:sz w:val="20"/>
          <w:szCs w:val="20"/>
          <w:lang w:val="tr-TR"/>
        </w:rPr>
        <w:t xml:space="preserve"> yararlan</w:t>
      </w:r>
      <w:r w:rsidR="0079272F" w:rsidRPr="00ED6495">
        <w:rPr>
          <w:rFonts w:ascii="Tahoma" w:hAnsi="Tahoma" w:cs="Tahoma"/>
          <w:b/>
          <w:bCs/>
          <w:sz w:val="20"/>
          <w:szCs w:val="20"/>
          <w:lang w:val="tr-TR"/>
        </w:rPr>
        <w:t>ılarak</w:t>
      </w:r>
      <w:r w:rsidR="00DC0D7A" w:rsidRPr="00ED6495">
        <w:rPr>
          <w:rFonts w:ascii="Tahoma" w:hAnsi="Tahoma" w:cs="Tahoma"/>
          <w:b/>
          <w:bCs/>
          <w:sz w:val="20"/>
          <w:szCs w:val="20"/>
          <w:lang w:val="tr-TR"/>
        </w:rPr>
        <w:t xml:space="preserve"> Türkiye’ye getirilme imkanı bulunmaktadır</w:t>
      </w:r>
      <w:r w:rsidR="00DC0D7A" w:rsidRPr="00DC0D7A">
        <w:rPr>
          <w:rFonts w:ascii="Tahoma" w:hAnsi="Tahoma" w:cs="Tahoma"/>
          <w:sz w:val="20"/>
          <w:szCs w:val="20"/>
          <w:lang w:val="tr-TR"/>
        </w:rPr>
        <w:t>.</w:t>
      </w:r>
    </w:p>
    <w:p w:rsidR="00DC0D7A" w:rsidRPr="00293DEC" w:rsidRDefault="00DC0D7A" w:rsidP="00DC0D7A">
      <w:pPr>
        <w:pStyle w:val="ListeParagraf"/>
        <w:shd w:val="clear" w:color="auto" w:fill="FFFFFF"/>
        <w:tabs>
          <w:tab w:val="left" w:pos="284"/>
        </w:tabs>
        <w:spacing w:after="150"/>
        <w:ind w:left="0"/>
        <w:jc w:val="both"/>
        <w:rPr>
          <w:rFonts w:ascii="Tahoma" w:hAnsi="Tahoma" w:cs="Tahoma"/>
          <w:sz w:val="20"/>
          <w:szCs w:val="20"/>
          <w:lang w:val="tr-TR"/>
        </w:rPr>
      </w:pPr>
    </w:p>
    <w:p w:rsidR="00EC1BDE" w:rsidRPr="00B87C94" w:rsidRDefault="00EC1BDE" w:rsidP="00EC1BDE">
      <w:pPr>
        <w:shd w:val="clear" w:color="auto" w:fill="FFFFFF"/>
        <w:spacing w:after="150" w:line="240" w:lineRule="auto"/>
        <w:rPr>
          <w:rFonts w:ascii="Tahoma" w:eastAsia="Times New Roman" w:hAnsi="Tahoma" w:cs="Tahoma"/>
          <w:b/>
          <w:bCs/>
          <w:color w:val="auto"/>
          <w:sz w:val="20"/>
          <w:szCs w:val="20"/>
        </w:rPr>
      </w:pPr>
      <w:r w:rsidRPr="00B87C94">
        <w:rPr>
          <w:rFonts w:ascii="Tahoma" w:eastAsia="Times New Roman" w:hAnsi="Tahoma" w:cs="Tahoma"/>
          <w:b/>
          <w:bCs/>
          <w:color w:val="auto"/>
          <w:sz w:val="20"/>
          <w:szCs w:val="20"/>
        </w:rPr>
        <w:t xml:space="preserve">Tebliğ </w:t>
      </w:r>
      <w:r w:rsidR="00B87C94" w:rsidRPr="00B87C94">
        <w:rPr>
          <w:rFonts w:ascii="Tahoma" w:eastAsia="Times New Roman" w:hAnsi="Tahoma" w:cs="Tahoma"/>
          <w:b/>
          <w:bCs/>
          <w:color w:val="auto"/>
          <w:sz w:val="20"/>
          <w:szCs w:val="20"/>
        </w:rPr>
        <w:t>Sirkülerimiz Ekinde Yer Almaktadır.</w:t>
      </w:r>
    </w:p>
    <w:p w:rsidR="00EC1BDE" w:rsidRPr="00B87C94" w:rsidRDefault="00EC1BDE" w:rsidP="00EC1BDE">
      <w:pPr>
        <w:shd w:val="clear" w:color="auto" w:fill="FFFFFF"/>
        <w:spacing w:after="150" w:line="240" w:lineRule="auto"/>
        <w:rPr>
          <w:rFonts w:ascii="Tahoma" w:eastAsia="Times New Roman" w:hAnsi="Tahoma" w:cs="Tahoma"/>
          <w:color w:val="auto"/>
          <w:sz w:val="20"/>
          <w:szCs w:val="20"/>
        </w:rPr>
      </w:pPr>
      <w:r w:rsidRPr="00B87C94">
        <w:rPr>
          <w:rFonts w:ascii="Tahoma" w:eastAsia="Times New Roman" w:hAnsi="Tahoma" w:cs="Tahoma"/>
          <w:b/>
          <w:bCs/>
          <w:color w:val="auto"/>
          <w:sz w:val="20"/>
          <w:szCs w:val="20"/>
        </w:rPr>
        <w:t>Saygılarımızla,</w:t>
      </w:r>
    </w:p>
    <w:p w:rsidR="00915909" w:rsidRPr="00084143" w:rsidRDefault="00915909" w:rsidP="00915909">
      <w:pPr>
        <w:autoSpaceDE w:val="0"/>
        <w:autoSpaceDN w:val="0"/>
        <w:adjustRightInd w:val="0"/>
        <w:spacing w:after="0" w:line="240" w:lineRule="auto"/>
        <w:rPr>
          <w:rFonts w:ascii="Tahoma" w:eastAsiaTheme="minorEastAsia" w:hAnsi="Tahoma" w:cs="Tahoma"/>
          <w:color w:val="auto"/>
          <w:sz w:val="20"/>
          <w:szCs w:val="20"/>
          <w:highlight w:val="yellow"/>
        </w:rPr>
      </w:pPr>
    </w:p>
    <w:p w:rsidR="00D043DE" w:rsidRPr="00EC1BDE" w:rsidRDefault="00D043DE" w:rsidP="00473095">
      <w:pPr>
        <w:spacing w:before="240" w:after="240" w:line="240" w:lineRule="auto"/>
        <w:jc w:val="both"/>
        <w:rPr>
          <w:rFonts w:ascii="Tahoma" w:hAnsi="Tahoma" w:cs="Tahoma"/>
          <w:bCs/>
          <w:color w:val="auto"/>
          <w:sz w:val="20"/>
          <w:szCs w:val="20"/>
        </w:rPr>
      </w:pPr>
    </w:p>
    <w:sectPr w:rsidR="00D043DE" w:rsidRPr="00EC1BDE" w:rsidSect="00DD2FF3">
      <w:headerReference w:type="even" r:id="rId8"/>
      <w:headerReference w:type="default" r:id="rId9"/>
      <w:footerReference w:type="default" r:id="rId10"/>
      <w:headerReference w:type="first" r:id="rId11"/>
      <w:pgSz w:w="11906" w:h="16838" w:code="9"/>
      <w:pgMar w:top="1440" w:right="1390" w:bottom="1440" w:left="144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D20" w:rsidRDefault="00290D20">
      <w:pPr>
        <w:spacing w:after="0" w:line="240" w:lineRule="auto"/>
      </w:pPr>
      <w:r>
        <w:separator/>
      </w:r>
    </w:p>
  </w:endnote>
  <w:endnote w:type="continuationSeparator" w:id="0">
    <w:p w:rsidR="00290D20" w:rsidRDefault="0029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New York">
    <w:panose1 w:val="020205020603050602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733132"/>
      <w:docPartObj>
        <w:docPartGallery w:val="Page Numbers (Bottom of Page)"/>
        <w:docPartUnique/>
      </w:docPartObj>
    </w:sdtPr>
    <w:sdtEndPr/>
    <w:sdtContent>
      <w:p w:rsidR="00DD2FF3" w:rsidRDefault="00DD2FF3" w:rsidP="00DD2FF3">
        <w:pPr>
          <w:spacing w:after="33"/>
          <w:jc w:val="center"/>
        </w:pPr>
        <w:r>
          <w:rPr>
            <w:b/>
            <w:color w:val="555655"/>
            <w:sz w:val="20"/>
          </w:rPr>
          <w:t xml:space="preserve">AS Bağımsız Denetim ve YMM A.Ş. </w:t>
        </w:r>
        <w:r>
          <w:rPr>
            <w:b/>
            <w:color w:val="0FA9A0"/>
            <w:sz w:val="20"/>
          </w:rPr>
          <w:t>|</w:t>
        </w:r>
        <w:r>
          <w:rPr>
            <w:b/>
            <w:color w:val="555655"/>
            <w:sz w:val="20"/>
          </w:rPr>
          <w:t xml:space="preserve"> NEXIA TURKEY</w:t>
        </w:r>
      </w:p>
      <w:p w:rsidR="00DD2FF3" w:rsidRDefault="00DD2FF3" w:rsidP="00DD2FF3">
        <w:pPr>
          <w:spacing w:after="0" w:line="219" w:lineRule="auto"/>
          <w:ind w:left="820" w:right="820"/>
          <w:jc w:val="center"/>
        </w:pPr>
        <w:r>
          <w:rPr>
            <w:noProof/>
          </w:rPr>
          <mc:AlternateContent>
            <mc:Choice Requires="wpg">
              <w:drawing>
                <wp:anchor distT="0" distB="0" distL="114300" distR="114300" simplePos="0" relativeHeight="251662848" behindDoc="0" locked="0" layoutInCell="1" allowOverlap="1" wp14:anchorId="3A5E8B40" wp14:editId="5810D916">
                  <wp:simplePos x="0" y="0"/>
                  <wp:positionH relativeFrom="page">
                    <wp:posOffset>8082953</wp:posOffset>
                  </wp:positionH>
                  <wp:positionV relativeFrom="page">
                    <wp:posOffset>11214898</wp:posOffset>
                  </wp:positionV>
                  <wp:extent cx="522897" cy="522897"/>
                  <wp:effectExtent l="0" t="0" r="0" b="0"/>
                  <wp:wrapTopAndBottom/>
                  <wp:docPr id="911" name="Group 911"/>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79" name="Shape 79"/>
                          <wps:cNvSpPr/>
                          <wps:spPr>
                            <a:xfrm>
                              <a:off x="0"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1" name="Shape 81"/>
                          <wps:cNvSpPr/>
                          <wps:spPr>
                            <a:xfrm>
                              <a:off x="179997"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4DDD04FB" id="Group 911" o:spid="_x0000_s1026" style="position:absolute;margin-left:636.45pt;margin-top:883.05pt;width:41.15pt;height:41.15pt;z-index:251662848;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5IigIAAOoHAAAOAAAAZHJzL2Uyb0RvYy54bWzsVUtvGjEQvlfqf7B8LwvbpsCKJYfScKna&#10;SEl+gPF6H5Jfsg1L/n3Hsw9IaBMp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">
                  <v:shape id="Shape 79" o:spid="_x0000_s1027" style="position:absolute;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" path="m,342900l,e" filled="f" strokeweight=".25pt">
                    <v:stroke miterlimit="83231f" joinstyle="miter"/>
                    <v:path arrowok="t" textboxrect="0,0,0,342900"/>
                  </v:shape>
                  <v:shape id="Shape 81" o:spid="_x0000_s1028" style="position:absolute;left:1799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63872" behindDoc="0" locked="0" layoutInCell="1" allowOverlap="1" wp14:anchorId="1964FBBC" wp14:editId="521A0D80">
                  <wp:simplePos x="0" y="0"/>
                  <wp:positionH relativeFrom="page">
                    <wp:posOffset>0</wp:posOffset>
                  </wp:positionH>
                  <wp:positionV relativeFrom="page">
                    <wp:posOffset>11214898</wp:posOffset>
                  </wp:positionV>
                  <wp:extent cx="522897" cy="522897"/>
                  <wp:effectExtent l="0" t="0" r="0" b="0"/>
                  <wp:wrapTopAndBottom/>
                  <wp:docPr id="912" name="Group 912"/>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80" name="Shape 80"/>
                          <wps:cNvSpPr/>
                          <wps:spPr>
                            <a:xfrm>
                              <a:off x="522897"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2" name="Shape 82"/>
                          <wps:cNvSpPr/>
                          <wps:spPr>
                            <a:xfrm>
                              <a:off x="0"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39086BB5" id="Group 912" o:spid="_x0000_s1026" style="position:absolute;margin-left:0;margin-top:883.05pt;width:41.15pt;height:41.15pt;z-index:251663872;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7iAIAAOoHAAAOAAAAZHJzL2Uyb0RvYy54bWzsVUtvGjEQvlfqf7B8LwvbpsCKJYfScKna&#10;SEl+gPF6H5Jfsg1L/n3Hsw9IiNIq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">
                  <v:shape id="Shape 80" o:spid="_x0000_s1027" style="position:absolute;left:522897;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" path="m,342900l,e" filled="f" strokeweight=".25pt">
                    <v:stroke miterlimit="83231f" joinstyle="miter"/>
                    <v:path arrowok="t" textboxrect="0,0,0,342900"/>
                  </v:shape>
                  <v:shape id="Shape 82" o:spid="_x0000_s1028" style="position:absolute;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64896" behindDoc="0" locked="0" layoutInCell="1" allowOverlap="1" wp14:anchorId="4C84B5CD" wp14:editId="1A3F4C32">
                  <wp:simplePos x="0" y="0"/>
                  <wp:positionH relativeFrom="page">
                    <wp:posOffset>8082953</wp:posOffset>
                  </wp:positionH>
                  <wp:positionV relativeFrom="page">
                    <wp:posOffset>0</wp:posOffset>
                  </wp:positionV>
                  <wp:extent cx="522897" cy="522895"/>
                  <wp:effectExtent l="0" t="0" r="0" b="0"/>
                  <wp:wrapTopAndBottom/>
                  <wp:docPr id="913" name="Group 913"/>
                  <wp:cNvGraphicFramePr/>
                  <a:graphic xmlns:a="http://schemas.openxmlformats.org/drawingml/2006/main">
                    <a:graphicData uri="http://schemas.microsoft.com/office/word/2010/wordprocessingGroup">
                      <wpg:wgp>
                        <wpg:cNvGrpSpPr/>
                        <wpg:grpSpPr>
                          <a:xfrm>
                            <a:off x="0" y="0"/>
                            <a:ext cx="522897" cy="522895"/>
                            <a:chOff x="0" y="0"/>
                            <a:chExt cx="522897" cy="522895"/>
                          </a:xfrm>
                        </wpg:grpSpPr>
                        <wps:wsp>
                          <wps:cNvPr id="83" name="Shape 83"/>
                          <wps:cNvSpPr/>
                          <wps:spPr>
                            <a:xfrm>
                              <a:off x="179997" y="522895"/>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s:wsp>
                          <wps:cNvPr id="85" name="Shape 85"/>
                          <wps:cNvSpPr/>
                          <wps:spPr>
                            <a:xfrm>
                              <a:off x="0" y="0"/>
                              <a:ext cx="0" cy="342898"/>
                            </a:xfrm>
                            <a:custGeom>
                              <a:avLst/>
                              <a:gdLst/>
                              <a:ahLst/>
                              <a:cxnLst/>
                              <a:rect l="0" t="0" r="0" b="0"/>
                              <a:pathLst>
                                <a:path h="342898">
                                  <a:moveTo>
                                    <a:pt x="0" y="342898"/>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7F5D9EAE" id="Group 913" o:spid="_x0000_s1026" style="position:absolute;margin-left:636.45pt;margin-top:0;width:41.15pt;height:41.15pt;z-index:251664896;mso-position-horizontal-relative:page;mso-position-vertical-relative:page" coordsize="522897,52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">
                  <v:shape id="Shape 83" o:spid="_x0000_s1027" style="position:absolute;left:179997;top:522895;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" path="m342900,l,e" filled="f" strokeweight=".25pt">
                    <v:stroke miterlimit="83231f" joinstyle="miter"/>
                    <v:path arrowok="t" textboxrect="0,0,342900,0"/>
                  </v:shape>
                  <v:shape id="Shape 85" o:spid="_x0000_s1028" style="position:absolute;width:0;height:342898;visibility:visible;mso-wrap-style:square;v-text-anchor:top" coordsize="0,34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" path="m,342898l,e" filled="f" strokeweight=".25pt">
                    <v:stroke miterlimit="83231f" joinstyle="miter"/>
                    <v:path arrowok="t" textboxrect="0,0,0,342898"/>
                  </v:shape>
                  <w10:wrap type="topAndBottom" anchorx="page" anchory="page"/>
                </v:group>
              </w:pict>
            </mc:Fallback>
          </mc:AlternateContent>
        </w:r>
        <w:r>
          <w:rPr>
            <w:color w:val="555655"/>
            <w:sz w:val="18"/>
          </w:rPr>
          <w:t xml:space="preserve">Büyükdere Cad. No:23 Kat:7 34381 Şişli/İstanbul </w:t>
        </w:r>
        <w:r>
          <w:rPr>
            <w:rFonts w:ascii="Tahoma" w:eastAsia="Tahoma" w:hAnsi="Tahoma" w:cs="Tahoma"/>
            <w:b/>
            <w:color w:val="0FA9A0"/>
            <w:sz w:val="18"/>
          </w:rPr>
          <w:t>T</w:t>
        </w:r>
        <w:r>
          <w:rPr>
            <w:color w:val="555655"/>
            <w:sz w:val="18"/>
          </w:rPr>
          <w:t xml:space="preserve"> +90 212 225 68 78  </w:t>
        </w:r>
        <w:r>
          <w:rPr>
            <w:color w:val="0FA9A0"/>
            <w:sz w:val="18"/>
          </w:rPr>
          <w:t>|</w:t>
        </w:r>
        <w:r>
          <w:rPr>
            <w:color w:val="555655"/>
            <w:sz w:val="18"/>
          </w:rPr>
          <w:t xml:space="preserve"> </w:t>
        </w:r>
        <w:r>
          <w:rPr>
            <w:rFonts w:ascii="Tahoma" w:eastAsia="Tahoma" w:hAnsi="Tahoma" w:cs="Tahoma"/>
            <w:b/>
            <w:color w:val="0FA9A0"/>
            <w:sz w:val="18"/>
          </w:rPr>
          <w:t>F</w:t>
        </w:r>
        <w:r>
          <w:rPr>
            <w:color w:val="555655"/>
            <w:sz w:val="18"/>
          </w:rPr>
          <w:t xml:space="preserve"> +90 212 225 62 52 nexia@nexiaturkey.com.tr </w:t>
        </w:r>
        <w:r>
          <w:rPr>
            <w:color w:val="0FA9A0"/>
            <w:sz w:val="18"/>
          </w:rPr>
          <w:t xml:space="preserve">| </w:t>
        </w:r>
        <w:r>
          <w:rPr>
            <w:color w:val="555655"/>
            <w:sz w:val="18"/>
          </w:rPr>
          <w:t>www.nexiaturkey.com.tr</w:t>
        </w:r>
      </w:p>
      <w:p w:rsidR="00DD2FF3" w:rsidRDefault="00DD2FF3" w:rsidP="00DD2FF3">
        <w:pPr>
          <w:pStyle w:val="AltBilgi"/>
          <w:ind w:firstLine="708"/>
        </w:pPr>
      </w:p>
      <w:p w:rsidR="00CC1832" w:rsidRDefault="00290D20">
        <w:pPr>
          <w:pStyle w:val="AltBilgi"/>
          <w:jc w:val="center"/>
        </w:pPr>
      </w:p>
    </w:sdtContent>
  </w:sdt>
  <w:p w:rsidR="00CC1832" w:rsidRDefault="00CC1832" w:rsidP="00C14E73">
    <w:pPr>
      <w:pStyle w:val="AltBilgi"/>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D20" w:rsidRDefault="00290D20">
      <w:pPr>
        <w:spacing w:after="0" w:line="240" w:lineRule="auto"/>
      </w:pPr>
      <w:r>
        <w:separator/>
      </w:r>
    </w:p>
  </w:footnote>
  <w:footnote w:type="continuationSeparator" w:id="0">
    <w:p w:rsidR="00290D20" w:rsidRDefault="0029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832" w:rsidRDefault="00CC1832">
    <w:pPr>
      <w:spacing w:after="0"/>
      <w:ind w:left="-1440" w:right="13813"/>
    </w:pPr>
    <w:r>
      <w:rPr>
        <w:noProof/>
      </w:rPr>
      <mc:AlternateContent>
        <mc:Choice Requires="wpg">
          <w:drawing>
            <wp:anchor distT="0" distB="0" distL="114300" distR="114300" simplePos="0" relativeHeight="251659776" behindDoc="0" locked="0" layoutInCell="1" allowOverlap="1">
              <wp:simplePos x="0" y="0"/>
              <wp:positionH relativeFrom="page">
                <wp:posOffset>0</wp:posOffset>
              </wp:positionH>
              <wp:positionV relativeFrom="page">
                <wp:posOffset>0</wp:posOffset>
              </wp:positionV>
              <wp:extent cx="522605" cy="522605"/>
              <wp:effectExtent l="9525" t="9525" r="10795" b="10795"/>
              <wp:wrapSquare wrapText="bothSides"/>
              <wp:docPr id="46" name="Group 1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522605"/>
                        <a:chOff x="0" y="0"/>
                        <a:chExt cx="5228" cy="5228"/>
                      </a:xfrm>
                    </wpg:grpSpPr>
                    <wps:wsp>
                      <wps:cNvPr id="47" name="Shape 1180"/>
                      <wps:cNvSpPr>
                        <a:spLocks noChangeArrowheads="1"/>
                      </wps:cNvSpPr>
                      <wps:spPr bwMode="auto">
                        <a:xfrm>
                          <a:off x="0" y="5228"/>
                          <a:ext cx="3429" cy="0"/>
                        </a:xfrm>
                        <a:custGeom>
                          <a:avLst/>
                          <a:gdLst>
                            <a:gd name="T0" fmla="*/ 342900 w 342900"/>
                            <a:gd name="T1" fmla="*/ 0 w 342900"/>
                          </a:gdLst>
                          <a:ahLst/>
                          <a:cxnLst>
                            <a:cxn ang="0">
                              <a:pos x="T0" y="0"/>
                            </a:cxn>
                            <a:cxn ang="0">
                              <a:pos x="T1" y="0"/>
                            </a:cxn>
                          </a:cxnLst>
                          <a:rect l="0" t="0" r="r" b="b"/>
                          <a:pathLst>
                            <a:path w="342900">
                              <a:moveTo>
                                <a:pt x="342900" y="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48" name="Shape 1181"/>
                      <wps:cNvSpPr>
                        <a:spLocks noChangeArrowheads="1"/>
                      </wps:cNvSpPr>
                      <wps:spPr bwMode="auto">
                        <a:xfrm>
                          <a:off x="5228" y="0"/>
                          <a:ext cx="0" cy="3429"/>
                        </a:xfrm>
                        <a:custGeom>
                          <a:avLst/>
                          <a:gdLst>
                            <a:gd name="T0" fmla="*/ 342900 h 342900"/>
                            <a:gd name="T1" fmla="*/ 0 h 342900"/>
                          </a:gdLst>
                          <a:ahLst/>
                          <a:cxnLst>
                            <a:cxn ang="0">
                              <a:pos x="0" y="T0"/>
                            </a:cxn>
                            <a:cxn ang="0">
                              <a:pos x="0" y="T1"/>
                            </a:cxn>
                          </a:cxnLst>
                          <a:rect l="0" t="0" r="r" b="b"/>
                          <a:pathLst>
                            <a:path h="342900">
                              <a:moveTo>
                                <a:pt x="0" y="34290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E9F2E" id="Group 1179" o:spid="_x0000_s1026" style="position:absolute;margin-left:0;margin-top:0;width:41.15pt;height:41.15pt;z-index:251659776;mso-position-horizontal-relative:page;mso-position-vertical-relative:page" coordsize="5228,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">
              <v:shape id="Shape 1180" o:spid="_x0000_s1027" style="position:absolute;top:5228;width:3429;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" path="m342900,l,e" filled="f" fillcolor="black" strokeweight=".25pt">
                <v:fill opacity="0"/>
                <v:stroke miterlimit="10" joinstyle="miter"/>
                <v:path o:connecttype="custom" o:connectlocs="3429,0;0,0" o:connectangles="0,0"/>
              </v:shape>
              <v:shape id="Shape 1181" o:spid="_x0000_s1028" style="position:absolute;left:5228;width:0;height:3429;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" path="m,342900l,e" filled="f" fillcolor="black" strokeweight=".25pt">
                <v:fill opacity="0"/>
                <v:stroke miterlimit="10" joinstyle="miter"/>
                <v:path o:connecttype="custom" o:connectlocs="0,3429;0,0" o:connectangles="0,0"/>
              </v:shape>
              <w10:wrap type="square" anchorx="page" anchory="page"/>
            </v:group>
          </w:pict>
        </mc:Fallback>
      </mc:AlternateContent>
    </w:r>
  </w:p>
  <w:p w:rsidR="00CC1832" w:rsidRDefault="00CC1832">
    <w:r>
      <w:rPr>
        <w:noProof/>
      </w:rPr>
      <mc:AlternateContent>
        <mc:Choice Requires="wpg">
          <w:drawing>
            <wp:anchor distT="0" distB="0" distL="114300" distR="114300" simplePos="0" relativeHeight="251654656" behindDoc="1" locked="0" layoutInCell="1" allowOverlap="1">
              <wp:simplePos x="0" y="0"/>
              <wp:positionH relativeFrom="page">
                <wp:posOffset>1062990</wp:posOffset>
              </wp:positionH>
              <wp:positionV relativeFrom="page">
                <wp:posOffset>1062990</wp:posOffset>
              </wp:positionV>
              <wp:extent cx="1428115" cy="563880"/>
              <wp:effectExtent l="5715" t="5715" r="4445" b="0"/>
              <wp:wrapNone/>
              <wp:docPr id="30" name="Group 1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115" cy="563880"/>
                        <a:chOff x="0" y="0"/>
                        <a:chExt cx="14278" cy="5635"/>
                      </a:xfrm>
                    </wpg:grpSpPr>
                    <pic:pic xmlns:pic="http://schemas.openxmlformats.org/drawingml/2006/picture">
                      <pic:nvPicPr>
                        <pic:cNvPr id="31" name="Picture 1184" descr="image20"/>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5" y="-32"/>
                          <a:ext cx="426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187" descr="image3"/>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2" y="760"/>
                          <a:ext cx="429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33" name="Shape 1193"/>
                      <wps:cNvSpPr>
                        <a:spLocks noChangeArrowheads="1"/>
                      </wps:cNvSpPr>
                      <wps:spPr bwMode="auto">
                        <a:xfrm>
                          <a:off x="8560" y="3654"/>
                          <a:ext cx="813" cy="1735"/>
                        </a:xfrm>
                        <a:custGeom>
                          <a:avLst/>
                          <a:gdLst>
                            <a:gd name="T0" fmla="*/ 81344 w 81344"/>
                            <a:gd name="T1" fmla="*/ 0 h 173585"/>
                            <a:gd name="T2" fmla="*/ 81344 w 81344"/>
                            <a:gd name="T3" fmla="*/ 34548 h 173585"/>
                            <a:gd name="T4" fmla="*/ 65126 w 81344"/>
                            <a:gd name="T5" fmla="*/ 37539 h 173585"/>
                            <a:gd name="T6" fmla="*/ 52019 w 81344"/>
                            <a:gd name="T7" fmla="*/ 45921 h 173585"/>
                            <a:gd name="T8" fmla="*/ 43993 w 81344"/>
                            <a:gd name="T9" fmla="*/ 57262 h 173585"/>
                            <a:gd name="T10" fmla="*/ 41199 w 81344"/>
                            <a:gd name="T11" fmla="*/ 69835 h 173585"/>
                            <a:gd name="T12" fmla="*/ 81344 w 81344"/>
                            <a:gd name="T13" fmla="*/ 69835 h 173585"/>
                            <a:gd name="T14" fmla="*/ 81344 w 81344"/>
                            <a:gd name="T15" fmla="*/ 99503 h 173585"/>
                            <a:gd name="T16" fmla="*/ 41554 w 81344"/>
                            <a:gd name="T17" fmla="*/ 99503 h 173585"/>
                            <a:gd name="T18" fmla="*/ 45568 w 81344"/>
                            <a:gd name="T19" fmla="*/ 115911 h 173585"/>
                            <a:gd name="T20" fmla="*/ 56032 w 81344"/>
                            <a:gd name="T21" fmla="*/ 128484 h 173585"/>
                            <a:gd name="T22" fmla="*/ 70701 w 81344"/>
                            <a:gd name="T23" fmla="*/ 136523 h 173585"/>
                            <a:gd name="T24" fmla="*/ 81344 w 81344"/>
                            <a:gd name="T25" fmla="*/ 138345 h 173585"/>
                            <a:gd name="T26" fmla="*/ 81344 w 81344"/>
                            <a:gd name="T27" fmla="*/ 173585 h 173585"/>
                            <a:gd name="T28" fmla="*/ 50978 w 81344"/>
                            <a:gd name="T29" fmla="*/ 167943 h 173585"/>
                            <a:gd name="T30" fmla="*/ 23571 w 81344"/>
                            <a:gd name="T31" fmla="*/ 149604 h 173585"/>
                            <a:gd name="T32" fmla="*/ 6109 w 81344"/>
                            <a:gd name="T33" fmla="*/ 121499 h 173585"/>
                            <a:gd name="T34" fmla="*/ 0 w 81344"/>
                            <a:gd name="T35" fmla="*/ 85190 h 173585"/>
                            <a:gd name="T36" fmla="*/ 6109 w 81344"/>
                            <a:gd name="T37" fmla="*/ 51497 h 173585"/>
                            <a:gd name="T38" fmla="*/ 23216 w 81344"/>
                            <a:gd name="T39" fmla="*/ 24446 h 173585"/>
                            <a:gd name="T40" fmla="*/ 49403 w 81344"/>
                            <a:gd name="T41" fmla="*/ 6285 h 173585"/>
                            <a:gd name="T42" fmla="*/ 81344 w 81344"/>
                            <a:gd name="T43" fmla="*/ 0 h 173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4" name="Shape 1197"/>
                      <wps:cNvSpPr>
                        <a:spLocks noChangeArrowheads="1"/>
                      </wps:cNvSpPr>
                      <wps:spPr bwMode="auto">
                        <a:xfrm>
                          <a:off x="9373" y="4903"/>
                          <a:ext cx="752" cy="496"/>
                        </a:xfrm>
                        <a:custGeom>
                          <a:avLst/>
                          <a:gdLst>
                            <a:gd name="T0" fmla="*/ 52591 w 75286"/>
                            <a:gd name="T1" fmla="*/ 0 h 49670"/>
                            <a:gd name="T2" fmla="*/ 75286 w 75286"/>
                            <a:gd name="T3" fmla="*/ 25375 h 49670"/>
                            <a:gd name="T4" fmla="*/ 74549 w 75286"/>
                            <a:gd name="T5" fmla="*/ 26111 h 49670"/>
                            <a:gd name="T6" fmla="*/ 60934 w 75286"/>
                            <a:gd name="T7" fmla="*/ 36068 h 49670"/>
                            <a:gd name="T8" fmla="*/ 38240 w 75286"/>
                            <a:gd name="T9" fmla="*/ 45491 h 49670"/>
                            <a:gd name="T10" fmla="*/ 5245 w 75286"/>
                            <a:gd name="T11" fmla="*/ 49670 h 49670"/>
                            <a:gd name="T12" fmla="*/ 0 w 75286"/>
                            <a:gd name="T13" fmla="*/ 48695 h 49670"/>
                            <a:gd name="T14" fmla="*/ 0 w 75286"/>
                            <a:gd name="T15" fmla="*/ 13456 h 49670"/>
                            <a:gd name="T16" fmla="*/ 5601 w 75286"/>
                            <a:gd name="T17" fmla="*/ 14415 h 49670"/>
                            <a:gd name="T18" fmla="*/ 26365 w 75286"/>
                            <a:gd name="T19" fmla="*/ 12154 h 49670"/>
                            <a:gd name="T20" fmla="*/ 41542 w 75286"/>
                            <a:gd name="T21" fmla="*/ 6909 h 49670"/>
                            <a:gd name="T22" fmla="*/ 51854 w 75286"/>
                            <a:gd name="T23" fmla="*/ 635 h 49670"/>
                            <a:gd name="T24" fmla="*/ 52591 w 75286"/>
                            <a:gd name="T25" fmla="*/ 0 h 49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5" name="Shape 1191"/>
                      <wps:cNvSpPr>
                        <a:spLocks noChangeArrowheads="1"/>
                      </wps:cNvSpPr>
                      <wps:spPr bwMode="auto">
                        <a:xfrm>
                          <a:off x="9373" y="3650"/>
                          <a:ext cx="823" cy="998"/>
                        </a:xfrm>
                        <a:custGeom>
                          <a:avLst/>
                          <a:gdLst>
                            <a:gd name="T0" fmla="*/ 1752 w 82397"/>
                            <a:gd name="T1" fmla="*/ 0 h 99847"/>
                            <a:gd name="T2" fmla="*/ 39624 w 82397"/>
                            <a:gd name="T3" fmla="*/ 8204 h 99847"/>
                            <a:gd name="T4" fmla="*/ 64592 w 82397"/>
                            <a:gd name="T5" fmla="*/ 29680 h 99847"/>
                            <a:gd name="T6" fmla="*/ 78219 w 82397"/>
                            <a:gd name="T7" fmla="*/ 59703 h 99847"/>
                            <a:gd name="T8" fmla="*/ 82397 w 82397"/>
                            <a:gd name="T9" fmla="*/ 93917 h 99847"/>
                            <a:gd name="T10" fmla="*/ 82397 w 82397"/>
                            <a:gd name="T11" fmla="*/ 99847 h 99847"/>
                            <a:gd name="T12" fmla="*/ 0 w 82397"/>
                            <a:gd name="T13" fmla="*/ 99847 h 99847"/>
                            <a:gd name="T14" fmla="*/ 0 w 82397"/>
                            <a:gd name="T15" fmla="*/ 70180 h 99847"/>
                            <a:gd name="T16" fmla="*/ 40145 w 82397"/>
                            <a:gd name="T17" fmla="*/ 70180 h 99847"/>
                            <a:gd name="T18" fmla="*/ 37719 w 82397"/>
                            <a:gd name="T19" fmla="*/ 57607 h 99847"/>
                            <a:gd name="T20" fmla="*/ 30556 w 82397"/>
                            <a:gd name="T21" fmla="*/ 46266 h 99847"/>
                            <a:gd name="T22" fmla="*/ 18517 w 82397"/>
                            <a:gd name="T23" fmla="*/ 37884 h 99847"/>
                            <a:gd name="T24" fmla="*/ 1752 w 82397"/>
                            <a:gd name="T25" fmla="*/ 34569 h 99847"/>
                            <a:gd name="T26" fmla="*/ 0 w 82397"/>
                            <a:gd name="T27" fmla="*/ 34893 h 99847"/>
                            <a:gd name="T28" fmla="*/ 0 w 82397"/>
                            <a:gd name="T29" fmla="*/ 345 h 99847"/>
                            <a:gd name="T30" fmla="*/ 1752 w 82397"/>
                            <a:gd name="T31" fmla="*/ 0 h 99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6" name="Shape 1286"/>
                      <wps:cNvSpPr>
                        <a:spLocks noChangeArrowheads="1"/>
                      </wps:cNvSpPr>
                      <wps:spPr bwMode="auto">
                        <a:xfrm>
                          <a:off x="12109" y="3706"/>
                          <a:ext cx="411" cy="1637"/>
                        </a:xfrm>
                        <a:custGeom>
                          <a:avLst/>
                          <a:gdLst>
                            <a:gd name="T0" fmla="*/ 0 w 41199"/>
                            <a:gd name="T1" fmla="*/ 0 h 163741"/>
                            <a:gd name="T2" fmla="*/ 41199 w 41199"/>
                            <a:gd name="T3" fmla="*/ 0 h 163741"/>
                            <a:gd name="T4" fmla="*/ 41199 w 41199"/>
                            <a:gd name="T5" fmla="*/ 163741 h 163741"/>
                            <a:gd name="T6" fmla="*/ 0 w 41199"/>
                            <a:gd name="T7" fmla="*/ 163741 h 163741"/>
                            <a:gd name="T8" fmla="*/ 0 w 41199"/>
                            <a:gd name="T9" fmla="*/ 0 h 163741"/>
                          </a:gdLst>
                          <a:ahLst/>
                          <a:cxnLst>
                            <a:cxn ang="0">
                              <a:pos x="T0" y="T1"/>
                            </a:cxn>
                            <a:cxn ang="0">
                              <a:pos x="T2" y="T3"/>
                            </a:cxn>
                            <a:cxn ang="0">
                              <a:pos x="T4" y="T5"/>
                            </a:cxn>
                            <a:cxn ang="0">
                              <a:pos x="T6" y="T7"/>
                            </a:cxn>
                            <a:cxn ang="0">
                              <a:pos x="T8" y="T9"/>
                            </a:cxn>
                          </a:cxnLst>
                          <a:rect l="0" t="0" r="r" b="b"/>
                          <a:pathLst>
                            <a:path w="41199" h="163741">
                              <a:moveTo>
                                <a:pt x="0" y="0"/>
                              </a:moveTo>
                              <a:lnTo>
                                <a:pt x="41199" y="0"/>
                              </a:lnTo>
                              <a:lnTo>
                                <a:pt x="41199" y="163741"/>
                              </a:lnTo>
                              <a:lnTo>
                                <a:pt x="0" y="163741"/>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7" name="Shape 1287"/>
                      <wps:cNvSpPr>
                        <a:spLocks noChangeArrowheads="1"/>
                      </wps:cNvSpPr>
                      <wps:spPr bwMode="auto">
                        <a:xfrm>
                          <a:off x="12095" y="3015"/>
                          <a:ext cx="439" cy="432"/>
                        </a:xfrm>
                        <a:custGeom>
                          <a:avLst/>
                          <a:gdLst>
                            <a:gd name="T0" fmla="*/ 0 w 43993"/>
                            <a:gd name="T1" fmla="*/ 0 h 43294"/>
                            <a:gd name="T2" fmla="*/ 43993 w 43993"/>
                            <a:gd name="T3" fmla="*/ 0 h 43294"/>
                            <a:gd name="T4" fmla="*/ 43993 w 43993"/>
                            <a:gd name="T5" fmla="*/ 43294 h 43294"/>
                            <a:gd name="T6" fmla="*/ 0 w 43993"/>
                            <a:gd name="T7" fmla="*/ 43294 h 43294"/>
                            <a:gd name="T8" fmla="*/ 0 w 43993"/>
                            <a:gd name="T9" fmla="*/ 0 h 43294"/>
                          </a:gdLst>
                          <a:ahLst/>
                          <a:cxnLst>
                            <a:cxn ang="0">
                              <a:pos x="T0" y="T1"/>
                            </a:cxn>
                            <a:cxn ang="0">
                              <a:pos x="T2" y="T3"/>
                            </a:cxn>
                            <a:cxn ang="0">
                              <a:pos x="T4" y="T5"/>
                            </a:cxn>
                            <a:cxn ang="0">
                              <a:pos x="T6" y="T7"/>
                            </a:cxn>
                            <a:cxn ang="0">
                              <a:pos x="T8" y="T9"/>
                            </a:cxn>
                          </a:cxnLst>
                          <a:rect l="0" t="0" r="r" b="b"/>
                          <a:pathLst>
                            <a:path w="43993" h="43294">
                              <a:moveTo>
                                <a:pt x="0" y="0"/>
                              </a:moveTo>
                              <a:lnTo>
                                <a:pt x="43993" y="0"/>
                              </a:lnTo>
                              <a:lnTo>
                                <a:pt x="43993" y="43294"/>
                              </a:lnTo>
                              <a:lnTo>
                                <a:pt x="0" y="43294"/>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8" name="Shape 1196"/>
                      <wps:cNvSpPr>
                        <a:spLocks noChangeArrowheads="1"/>
                      </wps:cNvSpPr>
                      <wps:spPr bwMode="auto">
                        <a:xfrm>
                          <a:off x="12812" y="4279"/>
                          <a:ext cx="733" cy="1117"/>
                        </a:xfrm>
                        <a:custGeom>
                          <a:avLst/>
                          <a:gdLst>
                            <a:gd name="T0" fmla="*/ 71933 w 73324"/>
                            <a:gd name="T1" fmla="*/ 0 h 111722"/>
                            <a:gd name="T2" fmla="*/ 73324 w 73324"/>
                            <a:gd name="T3" fmla="*/ 21 h 111722"/>
                            <a:gd name="T4" fmla="*/ 73324 w 73324"/>
                            <a:gd name="T5" fmla="*/ 31307 h 111722"/>
                            <a:gd name="T6" fmla="*/ 58487 w 73324"/>
                            <a:gd name="T7" fmla="*/ 33028 h 111722"/>
                            <a:gd name="T8" fmla="*/ 47485 w 73324"/>
                            <a:gd name="T9" fmla="*/ 38926 h 111722"/>
                            <a:gd name="T10" fmla="*/ 39459 w 73324"/>
                            <a:gd name="T11" fmla="*/ 56896 h 111722"/>
                            <a:gd name="T12" fmla="*/ 46952 w 73324"/>
                            <a:gd name="T13" fmla="*/ 73317 h 111722"/>
                            <a:gd name="T14" fmla="*/ 69126 w 73324"/>
                            <a:gd name="T15" fmla="*/ 79248 h 111722"/>
                            <a:gd name="T16" fmla="*/ 73324 w 73324"/>
                            <a:gd name="T17" fmla="*/ 78524 h 111722"/>
                            <a:gd name="T18" fmla="*/ 73324 w 73324"/>
                            <a:gd name="T19" fmla="*/ 108254 h 111722"/>
                            <a:gd name="T20" fmla="*/ 56566 w 73324"/>
                            <a:gd name="T21" fmla="*/ 111722 h 111722"/>
                            <a:gd name="T22" fmla="*/ 36487 w 73324"/>
                            <a:gd name="T23" fmla="*/ 108572 h 111722"/>
                            <a:gd name="T24" fmla="*/ 18326 w 73324"/>
                            <a:gd name="T25" fmla="*/ 98971 h 111722"/>
                            <a:gd name="T26" fmla="*/ 5055 w 73324"/>
                            <a:gd name="T27" fmla="*/ 82385 h 111722"/>
                            <a:gd name="T28" fmla="*/ 0 w 73324"/>
                            <a:gd name="T29" fmla="*/ 58649 h 111722"/>
                            <a:gd name="T30" fmla="*/ 5245 w 73324"/>
                            <a:gd name="T31" fmla="*/ 33680 h 111722"/>
                            <a:gd name="T32" fmla="*/ 19914 w 73324"/>
                            <a:gd name="T33" fmla="*/ 15189 h 111722"/>
                            <a:gd name="T34" fmla="*/ 42608 w 73324"/>
                            <a:gd name="T35" fmla="*/ 3848 h 111722"/>
                            <a:gd name="T36" fmla="*/ 71933 w 73324"/>
                            <a:gd name="T37" fmla="*/ 0 h 11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9" name="Shape 1192"/>
                      <wps:cNvSpPr>
                        <a:spLocks noChangeArrowheads="1"/>
                      </wps:cNvSpPr>
                      <wps:spPr bwMode="auto">
                        <a:xfrm>
                          <a:off x="12878" y="3654"/>
                          <a:ext cx="666" cy="482"/>
                        </a:xfrm>
                        <a:custGeom>
                          <a:avLst/>
                          <a:gdLst>
                            <a:gd name="T0" fmla="*/ 66682 w 66682"/>
                            <a:gd name="T1" fmla="*/ 0 h 48225"/>
                            <a:gd name="T2" fmla="*/ 66682 w 66682"/>
                            <a:gd name="T3" fmla="*/ 34280 h 48225"/>
                            <a:gd name="T4" fmla="*/ 65291 w 66682"/>
                            <a:gd name="T5" fmla="*/ 33899 h 48225"/>
                            <a:gd name="T6" fmla="*/ 37351 w 66682"/>
                            <a:gd name="T7" fmla="*/ 38446 h 48225"/>
                            <a:gd name="T8" fmla="*/ 18847 w 66682"/>
                            <a:gd name="T9" fmla="*/ 48225 h 48225"/>
                            <a:gd name="T10" fmla="*/ 0 w 66682"/>
                            <a:gd name="T11" fmla="*/ 20285 h 48225"/>
                            <a:gd name="T12" fmla="*/ 11163 w 66682"/>
                            <a:gd name="T13" fmla="*/ 13135 h 48225"/>
                            <a:gd name="T14" fmla="*/ 25832 w 66682"/>
                            <a:gd name="T15" fmla="*/ 6505 h 48225"/>
                            <a:gd name="T16" fmla="*/ 45199 w 66682"/>
                            <a:gd name="T17" fmla="*/ 1616 h 48225"/>
                            <a:gd name="T18" fmla="*/ 66682 w 66682"/>
                            <a:gd name="T19" fmla="*/ 0 h 48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0" name="Shape 1190"/>
                      <wps:cNvSpPr>
                        <a:spLocks noChangeArrowheads="1"/>
                      </wps:cNvSpPr>
                      <wps:spPr bwMode="auto">
                        <a:xfrm>
                          <a:off x="13545" y="3650"/>
                          <a:ext cx="733" cy="1711"/>
                        </a:xfrm>
                        <a:custGeom>
                          <a:avLst/>
                          <a:gdLst>
                            <a:gd name="T0" fmla="*/ 4184 w 73311"/>
                            <a:gd name="T1" fmla="*/ 0 h 171106"/>
                            <a:gd name="T2" fmla="*/ 32645 w 73311"/>
                            <a:gd name="T3" fmla="*/ 4369 h 171106"/>
                            <a:gd name="T4" fmla="*/ 54464 w 73311"/>
                            <a:gd name="T5" fmla="*/ 16599 h 171106"/>
                            <a:gd name="T6" fmla="*/ 68421 w 73311"/>
                            <a:gd name="T7" fmla="*/ 35433 h 171106"/>
                            <a:gd name="T8" fmla="*/ 73311 w 73311"/>
                            <a:gd name="T9" fmla="*/ 59360 h 171106"/>
                            <a:gd name="T10" fmla="*/ 73311 w 73311"/>
                            <a:gd name="T11" fmla="*/ 169329 h 171106"/>
                            <a:gd name="T12" fmla="*/ 34906 w 73311"/>
                            <a:gd name="T13" fmla="*/ 169329 h 171106"/>
                            <a:gd name="T14" fmla="*/ 33864 w 73311"/>
                            <a:gd name="T15" fmla="*/ 153975 h 171106"/>
                            <a:gd name="T16" fmla="*/ 13621 w 73311"/>
                            <a:gd name="T17" fmla="*/ 168288 h 171106"/>
                            <a:gd name="T18" fmla="*/ 0 w 73311"/>
                            <a:gd name="T19" fmla="*/ 171106 h 171106"/>
                            <a:gd name="T20" fmla="*/ 0 w 73311"/>
                            <a:gd name="T21" fmla="*/ 141376 h 171106"/>
                            <a:gd name="T22" fmla="*/ 9938 w 73311"/>
                            <a:gd name="T23" fmla="*/ 139662 h 171106"/>
                            <a:gd name="T24" fmla="*/ 21990 w 73311"/>
                            <a:gd name="T25" fmla="*/ 133020 h 171106"/>
                            <a:gd name="T26" fmla="*/ 30537 w 73311"/>
                            <a:gd name="T27" fmla="*/ 123254 h 171106"/>
                            <a:gd name="T28" fmla="*/ 33864 w 73311"/>
                            <a:gd name="T29" fmla="*/ 111379 h 171106"/>
                            <a:gd name="T30" fmla="*/ 33864 w 73311"/>
                            <a:gd name="T31" fmla="*/ 95314 h 171106"/>
                            <a:gd name="T32" fmla="*/ 21634 w 73311"/>
                            <a:gd name="T33" fmla="*/ 94615 h 171106"/>
                            <a:gd name="T34" fmla="*/ 11335 w 73311"/>
                            <a:gd name="T35" fmla="*/ 94094 h 171106"/>
                            <a:gd name="T36" fmla="*/ 2089 w 73311"/>
                            <a:gd name="T37" fmla="*/ 93917 h 171106"/>
                            <a:gd name="T38" fmla="*/ 0 w 73311"/>
                            <a:gd name="T39" fmla="*/ 94159 h 171106"/>
                            <a:gd name="T40" fmla="*/ 0 w 73311"/>
                            <a:gd name="T41" fmla="*/ 62874 h 171106"/>
                            <a:gd name="T42" fmla="*/ 9430 w 73311"/>
                            <a:gd name="T43" fmla="*/ 63017 h 171106"/>
                            <a:gd name="T44" fmla="*/ 20949 w 73311"/>
                            <a:gd name="T45" fmla="*/ 63551 h 171106"/>
                            <a:gd name="T46" fmla="*/ 33864 w 73311"/>
                            <a:gd name="T47" fmla="*/ 64249 h 171106"/>
                            <a:gd name="T48" fmla="*/ 33864 w 73311"/>
                            <a:gd name="T49" fmla="*/ 60401 h 171106"/>
                            <a:gd name="T50" fmla="*/ 24085 w 73311"/>
                            <a:gd name="T51" fmla="*/ 41199 h 171106"/>
                            <a:gd name="T52" fmla="*/ 0 w 73311"/>
                            <a:gd name="T53" fmla="*/ 34595 h 171106"/>
                            <a:gd name="T54" fmla="*/ 0 w 73311"/>
                            <a:gd name="T55" fmla="*/ 315 h 171106"/>
                            <a:gd name="T56" fmla="*/ 4184 w 73311"/>
                            <a:gd name="T57" fmla="*/ 0 h 17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1" name="Shape 1189"/>
                      <wps:cNvSpPr>
                        <a:spLocks noChangeArrowheads="1"/>
                      </wps:cNvSpPr>
                      <wps:spPr bwMode="auto">
                        <a:xfrm>
                          <a:off x="6293" y="3015"/>
                          <a:ext cx="2000" cy="2328"/>
                        </a:xfrm>
                        <a:custGeom>
                          <a:avLst/>
                          <a:gdLst>
                            <a:gd name="T0" fmla="*/ 0 w 200050"/>
                            <a:gd name="T1" fmla="*/ 0 h 232867"/>
                            <a:gd name="T2" fmla="*/ 44348 w 200050"/>
                            <a:gd name="T3" fmla="*/ 0 h 232867"/>
                            <a:gd name="T4" fmla="*/ 157112 w 200050"/>
                            <a:gd name="T5" fmla="*/ 165481 h 232867"/>
                            <a:gd name="T6" fmla="*/ 157112 w 200050"/>
                            <a:gd name="T7" fmla="*/ 0 h 232867"/>
                            <a:gd name="T8" fmla="*/ 200050 w 200050"/>
                            <a:gd name="T9" fmla="*/ 0 h 232867"/>
                            <a:gd name="T10" fmla="*/ 200050 w 200050"/>
                            <a:gd name="T11" fmla="*/ 232867 h 232867"/>
                            <a:gd name="T12" fmla="*/ 156756 w 200050"/>
                            <a:gd name="T13" fmla="*/ 232867 h 232867"/>
                            <a:gd name="T14" fmla="*/ 42951 w 200050"/>
                            <a:gd name="T15" fmla="*/ 65291 h 232867"/>
                            <a:gd name="T16" fmla="*/ 42951 w 200050"/>
                            <a:gd name="T17" fmla="*/ 232867 h 232867"/>
                            <a:gd name="T18" fmla="*/ 0 w 200050"/>
                            <a:gd name="T19" fmla="*/ 232867 h 232867"/>
                            <a:gd name="T20" fmla="*/ 0 w 200050"/>
                            <a:gd name="T21" fmla="*/ 0 h 232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2" name="Shape 1195"/>
                      <wps:cNvSpPr>
                        <a:spLocks noChangeArrowheads="1"/>
                      </wps:cNvSpPr>
                      <wps:spPr bwMode="auto">
                        <a:xfrm>
                          <a:off x="10268" y="3707"/>
                          <a:ext cx="1584" cy="1636"/>
                        </a:xfrm>
                        <a:custGeom>
                          <a:avLst/>
                          <a:gdLst>
                            <a:gd name="T0" fmla="*/ 0 w 158458"/>
                            <a:gd name="T1" fmla="*/ 0 h 163678"/>
                            <a:gd name="T2" fmla="*/ 46418 w 158458"/>
                            <a:gd name="T3" fmla="*/ 0 h 163678"/>
                            <a:gd name="T4" fmla="*/ 79235 w 158458"/>
                            <a:gd name="T5" fmla="*/ 47930 h 163678"/>
                            <a:gd name="T6" fmla="*/ 112052 w 158458"/>
                            <a:gd name="T7" fmla="*/ 0 h 163678"/>
                            <a:gd name="T8" fmla="*/ 158458 w 158458"/>
                            <a:gd name="T9" fmla="*/ 0 h 163678"/>
                            <a:gd name="T10" fmla="*/ 102438 w 158458"/>
                            <a:gd name="T11" fmla="*/ 81839 h 163678"/>
                            <a:gd name="T12" fmla="*/ 158458 w 158458"/>
                            <a:gd name="T13" fmla="*/ 163678 h 163678"/>
                            <a:gd name="T14" fmla="*/ 112052 w 158458"/>
                            <a:gd name="T15" fmla="*/ 163678 h 163678"/>
                            <a:gd name="T16" fmla="*/ 79235 w 158458"/>
                            <a:gd name="T17" fmla="*/ 115748 h 163678"/>
                            <a:gd name="T18" fmla="*/ 46418 w 158458"/>
                            <a:gd name="T19" fmla="*/ 163678 h 163678"/>
                            <a:gd name="T20" fmla="*/ 0 w 158458"/>
                            <a:gd name="T21" fmla="*/ 163678 h 163678"/>
                            <a:gd name="T22" fmla="*/ 56032 w 158458"/>
                            <a:gd name="T23" fmla="*/ 81839 h 163678"/>
                            <a:gd name="T24" fmla="*/ 0 w 158458"/>
                            <a:gd name="T25" fmla="*/ 0 h 163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3" name="Shape 1185"/>
                      <wps:cNvSpPr>
                        <a:spLocks noChangeArrowheads="1"/>
                      </wps:cNvSpPr>
                      <wps:spPr bwMode="auto">
                        <a:xfrm>
                          <a:off x="6208" y="54"/>
                          <a:ext cx="1066" cy="2263"/>
                        </a:xfrm>
                        <a:custGeom>
                          <a:avLst/>
                          <a:gdLst>
                            <a:gd name="T0" fmla="*/ 87947 w 106661"/>
                            <a:gd name="T1" fmla="*/ 0 h 226327"/>
                            <a:gd name="T2" fmla="*/ 106661 w 106661"/>
                            <a:gd name="T3" fmla="*/ 0 h 226327"/>
                            <a:gd name="T4" fmla="*/ 106661 w 106661"/>
                            <a:gd name="T5" fmla="*/ 58641 h 226327"/>
                            <a:gd name="T6" fmla="*/ 80886 w 106661"/>
                            <a:gd name="T7" fmla="*/ 128359 h 226327"/>
                            <a:gd name="T8" fmla="*/ 106661 w 106661"/>
                            <a:gd name="T9" fmla="*/ 128359 h 226327"/>
                            <a:gd name="T10" fmla="*/ 106661 w 106661"/>
                            <a:gd name="T11" fmla="*/ 166637 h 226327"/>
                            <a:gd name="T12" fmla="*/ 67424 w 106661"/>
                            <a:gd name="T13" fmla="*/ 166637 h 226327"/>
                            <a:gd name="T14" fmla="*/ 45428 w 106661"/>
                            <a:gd name="T15" fmla="*/ 226327 h 226327"/>
                            <a:gd name="T16" fmla="*/ 0 w 106661"/>
                            <a:gd name="T17" fmla="*/ 226327 h 226327"/>
                            <a:gd name="T18" fmla="*/ 87947 w 106661"/>
                            <a:gd name="T19"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4" name="Shape 1186"/>
                      <wps:cNvSpPr>
                        <a:spLocks noChangeArrowheads="1"/>
                      </wps:cNvSpPr>
                      <wps:spPr bwMode="auto">
                        <a:xfrm>
                          <a:off x="7275" y="54"/>
                          <a:ext cx="1088" cy="2263"/>
                        </a:xfrm>
                        <a:custGeom>
                          <a:avLst/>
                          <a:gdLst>
                            <a:gd name="T0" fmla="*/ 0 w 108871"/>
                            <a:gd name="T1" fmla="*/ 0 h 226327"/>
                            <a:gd name="T2" fmla="*/ 20923 w 108871"/>
                            <a:gd name="T3" fmla="*/ 0 h 226327"/>
                            <a:gd name="T4" fmla="*/ 108871 w 108871"/>
                            <a:gd name="T5" fmla="*/ 226327 h 226327"/>
                            <a:gd name="T6" fmla="*/ 61525 w 108871"/>
                            <a:gd name="T7" fmla="*/ 226327 h 226327"/>
                            <a:gd name="T8" fmla="*/ 39529 w 108871"/>
                            <a:gd name="T9" fmla="*/ 166637 h 226327"/>
                            <a:gd name="T10" fmla="*/ 0 w 108871"/>
                            <a:gd name="T11" fmla="*/ 166637 h 226327"/>
                            <a:gd name="T12" fmla="*/ 0 w 108871"/>
                            <a:gd name="T13" fmla="*/ 128359 h 226327"/>
                            <a:gd name="T14" fmla="*/ 25775 w 108871"/>
                            <a:gd name="T15" fmla="*/ 128359 h 226327"/>
                            <a:gd name="T16" fmla="*/ 133 w 108871"/>
                            <a:gd name="T17" fmla="*/ 58280 h 226327"/>
                            <a:gd name="T18" fmla="*/ 0 w 108871"/>
                            <a:gd name="T19" fmla="*/ 58641 h 226327"/>
                            <a:gd name="T20" fmla="*/ 0 w 108871"/>
                            <a:gd name="T21"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5" name="Shape 1183"/>
                      <wps:cNvSpPr>
                        <a:spLocks noChangeArrowheads="1"/>
                      </wps:cNvSpPr>
                      <wps:spPr bwMode="auto">
                        <a:xfrm>
                          <a:off x="8423" y="0"/>
                          <a:ext cx="1686" cy="2372"/>
                        </a:xfrm>
                        <a:custGeom>
                          <a:avLst/>
                          <a:gdLst>
                            <a:gd name="T0" fmla="*/ 89497 w 168631"/>
                            <a:gd name="T1" fmla="*/ 0 h 237236"/>
                            <a:gd name="T2" fmla="*/ 118186 w 168631"/>
                            <a:gd name="T3" fmla="*/ 3632 h 237236"/>
                            <a:gd name="T4" fmla="*/ 138887 w 168631"/>
                            <a:gd name="T5" fmla="*/ 12433 h 237236"/>
                            <a:gd name="T6" fmla="*/ 152959 w 168631"/>
                            <a:gd name="T7" fmla="*/ 23457 h 237236"/>
                            <a:gd name="T8" fmla="*/ 160604 w 168631"/>
                            <a:gd name="T9" fmla="*/ 32156 h 237236"/>
                            <a:gd name="T10" fmla="*/ 164148 w 168631"/>
                            <a:gd name="T11" fmla="*/ 36614 h 237236"/>
                            <a:gd name="T12" fmla="*/ 134874 w 168631"/>
                            <a:gd name="T13" fmla="*/ 63779 h 237236"/>
                            <a:gd name="T14" fmla="*/ 130708 w 168631"/>
                            <a:gd name="T15" fmla="*/ 58915 h 237236"/>
                            <a:gd name="T16" fmla="*/ 125387 w 168631"/>
                            <a:gd name="T17" fmla="*/ 53404 h 237236"/>
                            <a:gd name="T18" fmla="*/ 116789 w 168631"/>
                            <a:gd name="T19" fmla="*/ 47028 h 237236"/>
                            <a:gd name="T20" fmla="*/ 104432 w 168631"/>
                            <a:gd name="T21" fmla="*/ 41694 h 237236"/>
                            <a:gd name="T22" fmla="*/ 88227 w 168631"/>
                            <a:gd name="T23" fmla="*/ 39560 h 237236"/>
                            <a:gd name="T24" fmla="*/ 72835 w 168631"/>
                            <a:gd name="T25" fmla="*/ 41910 h 237236"/>
                            <a:gd name="T26" fmla="*/ 62713 w 168631"/>
                            <a:gd name="T27" fmla="*/ 47765 h 237236"/>
                            <a:gd name="T28" fmla="*/ 57264 w 168631"/>
                            <a:gd name="T29" fmla="*/ 55321 h 237236"/>
                            <a:gd name="T30" fmla="*/ 55486 w 168631"/>
                            <a:gd name="T31" fmla="*/ 63906 h 237236"/>
                            <a:gd name="T32" fmla="*/ 57963 w 168631"/>
                            <a:gd name="T33" fmla="*/ 74397 h 237236"/>
                            <a:gd name="T34" fmla="*/ 65862 w 168631"/>
                            <a:gd name="T35" fmla="*/ 82410 h 237236"/>
                            <a:gd name="T36" fmla="*/ 80074 w 168631"/>
                            <a:gd name="T37" fmla="*/ 89040 h 237236"/>
                            <a:gd name="T38" fmla="*/ 101117 w 168631"/>
                            <a:gd name="T39" fmla="*/ 94831 h 237236"/>
                            <a:gd name="T40" fmla="*/ 125146 w 168631"/>
                            <a:gd name="T41" fmla="*/ 102679 h 237236"/>
                            <a:gd name="T42" fmla="*/ 147104 w 168631"/>
                            <a:gd name="T43" fmla="*/ 116256 h 237236"/>
                            <a:gd name="T44" fmla="*/ 162801 w 168631"/>
                            <a:gd name="T45" fmla="*/ 137554 h 237236"/>
                            <a:gd name="T46" fmla="*/ 168631 w 168631"/>
                            <a:gd name="T47" fmla="*/ 167869 h 237236"/>
                            <a:gd name="T48" fmla="*/ 162243 w 168631"/>
                            <a:gd name="T49" fmla="*/ 195961 h 237236"/>
                            <a:gd name="T50" fmla="*/ 144945 w 168631"/>
                            <a:gd name="T51" fmla="*/ 217970 h 237236"/>
                            <a:gd name="T52" fmla="*/ 119215 w 168631"/>
                            <a:gd name="T53" fmla="*/ 232258 h 237236"/>
                            <a:gd name="T54" fmla="*/ 87592 w 168631"/>
                            <a:gd name="T55" fmla="*/ 237236 h 237236"/>
                            <a:gd name="T56" fmla="*/ 58649 w 168631"/>
                            <a:gd name="T57" fmla="*/ 233464 h 237236"/>
                            <a:gd name="T58" fmla="*/ 35090 w 168631"/>
                            <a:gd name="T59" fmla="*/ 223977 h 237236"/>
                            <a:gd name="T60" fmla="*/ 16446 w 168631"/>
                            <a:gd name="T61" fmla="*/ 211150 h 237236"/>
                            <a:gd name="T62" fmla="*/ 3302 w 168631"/>
                            <a:gd name="T63" fmla="*/ 197218 h 237236"/>
                            <a:gd name="T64" fmla="*/ 0 w 168631"/>
                            <a:gd name="T65" fmla="*/ 192773 h 237236"/>
                            <a:gd name="T66" fmla="*/ 30391 w 168631"/>
                            <a:gd name="T67" fmla="*/ 164871 h 237236"/>
                            <a:gd name="T68" fmla="*/ 34544 w 168631"/>
                            <a:gd name="T69" fmla="*/ 169609 h 237236"/>
                            <a:gd name="T70" fmla="*/ 44171 w 168631"/>
                            <a:gd name="T71" fmla="*/ 179616 h 237236"/>
                            <a:gd name="T72" fmla="*/ 55664 w 168631"/>
                            <a:gd name="T73" fmla="*/ 188265 h 237236"/>
                            <a:gd name="T74" fmla="*/ 69901 w 168631"/>
                            <a:gd name="T75" fmla="*/ 194399 h 237236"/>
                            <a:gd name="T76" fmla="*/ 86957 w 168631"/>
                            <a:gd name="T77" fmla="*/ 196710 h 237236"/>
                            <a:gd name="T78" fmla="*/ 115900 w 168631"/>
                            <a:gd name="T79" fmla="*/ 188468 h 237236"/>
                            <a:gd name="T80" fmla="*/ 125425 w 168631"/>
                            <a:gd name="T81" fmla="*/ 167234 h 237236"/>
                            <a:gd name="T82" fmla="*/ 114795 w 168631"/>
                            <a:gd name="T83" fmla="*/ 145885 h 237236"/>
                            <a:gd name="T84" fmla="*/ 78321 w 168631"/>
                            <a:gd name="T85" fmla="*/ 132474 h 237236"/>
                            <a:gd name="T86" fmla="*/ 52197 w 168631"/>
                            <a:gd name="T87" fmla="*/ 124041 h 237236"/>
                            <a:gd name="T88" fmla="*/ 31267 w 168631"/>
                            <a:gd name="T89" fmla="*/ 110084 h 237236"/>
                            <a:gd name="T90" fmla="*/ 17272 w 168631"/>
                            <a:gd name="T91" fmla="*/ 90297 h 237236"/>
                            <a:gd name="T92" fmla="*/ 12294 w 168631"/>
                            <a:gd name="T93" fmla="*/ 64872 h 237236"/>
                            <a:gd name="T94" fmla="*/ 17234 w 168631"/>
                            <a:gd name="T95" fmla="*/ 40018 h 237236"/>
                            <a:gd name="T96" fmla="*/ 32182 w 168631"/>
                            <a:gd name="T97" fmla="*/ 19215 h 237236"/>
                            <a:gd name="T98" fmla="*/ 56502 w 168631"/>
                            <a:gd name="T99" fmla="*/ 5182 h 237236"/>
                            <a:gd name="T100" fmla="*/ 89497 w 168631"/>
                            <a:gd name="T101" fmla="*/ 0 h 237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84B85" id="Group 1182" o:spid="_x0000_s1026" style="position:absolute;margin-left:83.7pt;margin-top:83.7pt;width:112.45pt;height:44.4pt;z-index:-251661824;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4" o:spid="_x0000_s1027" type="#_x0000_t75" alt="image20" style="position:absolute;left:1105;top:-32;width:426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" stroked="t">
                <v:stroke joinstyle="round"/>
                <v:imagedata r:id="rId3" o:title="image20"/>
                <o:lock v:ext="edit" aspectratio="f"/>
              </v:shape>
              <v:shape id="Picture 1187" o:spid="_x0000_s1028" type="#_x0000_t75" alt="image3" style="position:absolute;left:-42;top:760;width:429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" stroked="t">
                <v:stroke joinstyle="round"/>
                <v:imagedata r:id="rId4" o:title="image3"/>
                <o:lock v:ext="edit" aspectratio="f"/>
              </v:shape>
              <v:shape id="Shape 1193" o:spid="_x0000_s1029" style="position:absolute;left:8560;top:3654;width:813;height:1735;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opacity="0" miterlimit="10" joinstyle="miter"/>
                <v:path o:connecttype="custom" o:connectlocs="813,0;813,345;651,375;520,459;440,572;412,698;813,698;813,995;415,995;455,1159;560,1284;707,1365;813,1383;813,1735;510,1679;236,1495;61,1214;0,851;61,515;232,244;494,63;813,0" o:connectangles="0,0,0,0,0,0,0,0,0,0,0,0,0,0,0,0,0,0,0,0,0,0"/>
              </v:shape>
              <v:shape id="Shape 1197" o:spid="_x0000_s1030" style="position:absolute;left:9373;top:4903;width:752;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opacity="0" miterlimit="10" joinstyle="miter"/>
                <v:path o:connecttype="custom" o:connectlocs="525,0;752,253;745,261;609,360;382,454;52,496;0,486;0,134;56,144;263,121;415,69;518,6;525,0" o:connectangles="0,0,0,0,0,0,0,0,0,0,0,0,0"/>
              </v:shape>
              <v:shape id="Shape 1191" o:spid="_x0000_s1031" style="position:absolute;left:9373;top:3650;width:823;height:998;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opacity="0" miterlimit="10" joinstyle="miter"/>
                <v:path o:connecttype="custom" o:connectlocs="17,0;396,82;645,297;781,597;823,939;823,998;0,998;0,701;401,701;377,576;305,462;185,379;17,346;0,349;0,3;17,0" o:connectangles="0,0,0,0,0,0,0,0,0,0,0,0,0,0,0,0"/>
              </v:shape>
              <v:shape id="Shape 1286" o:spid="_x0000_s1032" style="position:absolute;left:12109;top:3706;width:411;height:1637;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" path="m,l41199,r,163741l,163741,,e" fillcolor="#555655" stroked="f" strokeweight="0">
                <v:stroke opacity="0" miterlimit="10" joinstyle="miter"/>
                <v:path o:connecttype="custom" o:connectlocs="0,0;411,0;411,1637;0,1637;0,0" o:connectangles="0,0,0,0,0"/>
              </v:shape>
              <v:shape id="Shape 1287" o:spid="_x0000_s1033" style="position:absolute;left:12095;top:3015;width:439;height:432;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" path="m,l43993,r,43294l,43294,,e" fillcolor="#555655" stroked="f" strokeweight="0">
                <v:stroke opacity="0" miterlimit="10" joinstyle="miter"/>
                <v:path o:connecttype="custom" o:connectlocs="0,0;439,0;439,432;0,432;0,0" o:connectangles="0,0,0,0,0"/>
              </v:shape>
              <v:shape id="Shape 1196"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opacity="0" miterlimit="10" joinstyle="miter"/>
                <v:path o:connecttype="custom" o:connectlocs="719,0;733,0;733,313;585,330;475,389;394,569;469,733;691,792;733,785;733,1082;565,1117;365,1086;183,990;51,824;0,586;52,337;199,152;426,38;719,0" o:connectangles="0,0,0,0,0,0,0,0,0,0,0,0,0,0,0,0,0,0,0"/>
              </v:shape>
              <v:shape id="Shape 1192" o:spid="_x0000_s1035" style="position:absolute;left:12878;top:3654;width:666;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" path="m66682,r,34280l65291,33899v-11646,,-20955,1524,-27940,4547c30366,41468,24194,44720,18847,48225l,20285c3251,17973,6985,15573,11163,13135,15354,10684,20244,8474,25832,6505,31420,4524,37884,2898,45199,1616l66682,xe" fillcolor="#555655" stroked="f" strokeweight="0">
                <v:stroke opacity="0" miterlimit="10" joinstyle="miter"/>
                <v:path o:connecttype="custom" o:connectlocs="666,0;666,343;652,339;373,384;188,482;0,203;111,131;258,65;451,16;666,0" o:connectangles="0,0,0,0,0,0,0,0,0,0"/>
              </v:shape>
              <v:shape id="Shape 1190"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opacity="0" miterlimit="10" joinstyle="miter"/>
                <v:path o:connecttype="custom" o:connectlocs="42,0;326,44;545,166;684,354;733,594;733,1693;349,1693;339,1540;136,1683;0,1711;0,1414;99,1397;220,1330;305,1232;339,1114;339,953;216,946;113,941;21,939;0,942;0,629;94,630;209,635;339,642;339,604;241,412;0,346;0,3;42,0" o:connectangles="0,0,0,0,0,0,0,0,0,0,0,0,0,0,0,0,0,0,0,0,0,0,0,0,0,0,0,0,0"/>
              </v:shape>
              <v:shape id="Shape 1189" o:spid="_x0000_s1037" style="position:absolute;left:6293;top:3015;width:2000;height:2328;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" path="m,l44348,,157112,165481,157112,r42938,l200050,232867r-43294,l42951,65291r,167576l,232867,,xe" fillcolor="#555655" stroked="f" strokeweight="0">
                <v:stroke opacity="0" miterlimit="10" joinstyle="miter"/>
                <v:path o:connecttype="custom" o:connectlocs="0,0;443,0;1571,1654;1571,0;2000,0;2000,2328;1567,2328;429,653;429,2328;0,2328;0,0" o:connectangles="0,0,0,0,0,0,0,0,0,0,0"/>
              </v:shape>
              <v:shape id="Shape 1195" o:spid="_x0000_s1038" style="position:absolute;left:10268;top:3707;width:1584;height:1636;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" path="m,l46418,,79235,47930,112052,r46406,l102438,81839r56020,81839l112052,163678,79235,115748,46418,163678,,163678,56032,81839,,xe" fillcolor="#555655" stroked="f" strokeweight="0">
                <v:stroke opacity="0" miterlimit="10" joinstyle="miter"/>
                <v:path o:connecttype="custom" o:connectlocs="0,0;464,0;792,479;1120,0;1584,0;1024,818;1584,1636;1120,1636;792,1157;464,1636;0,1636;560,818;0,0" o:connectangles="0,0,0,0,0,0,0,0,0,0,0,0,0"/>
              </v:shape>
              <v:shape id="Shape 1185" o:spid="_x0000_s1039" style="position:absolute;left:6208;top:54;width:1066;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" path="m87947,r18714,l106661,58641,80886,128359r25775,l106661,166637r-39237,l45428,226327,,226327,87947,xe" fillcolor="#555655" stroked="f" strokeweight="0">
                <v:stroke opacity="0" miterlimit="10" joinstyle="miter"/>
                <v:path o:connecttype="custom" o:connectlocs="879,0;1066,0;1066,586;808,1283;1066,1283;1066,1666;674,1666;454,2263;0,2263;879,0" o:connectangles="0,0,0,0,0,0,0,0,0,0"/>
              </v:shape>
              <v:shape id="Shape 1186"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" path="m,l20923,r87948,226327l61525,226327,39529,166637,,166637,,128359r25775,l133,58280,,58641,,xe" fillcolor="#555655" stroked="f" strokeweight="0">
                <v:stroke opacity="0" miterlimit="10" joinstyle="miter"/>
                <v:path o:connecttype="custom" o:connectlocs="0,0;209,0;1088,2263;615,2263;395,1666;0,1666;0,1283;258,1283;1,583;0,586;0,0" o:connectangles="0,0,0,0,0,0,0,0,0,0,0"/>
              </v:shape>
              <v:shape id="Shape 1183"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opacity="0" miterlimit="10" joinstyle="miter"/>
                <v:path o:connecttype="custom" o:connectlocs="895,0;1182,36;1389,124;1529,235;1606,322;1641,366;1348,638;1307,589;1254,534;1168,470;1044,417;882,396;728,419;627,478;573,553;555,639;580,744;658,824;801,890;1011,948;1251,1027;1471,1162;1628,1375;1686,1678;1622,1959;1449,2179;1192,2322;876,2372;586,2334;351,2239;164,2111;33,1972;0,1927;304,1648;345,1696;442,1796;557,1882;699,1944;869,1967;1159,1884;1254,1672;1148,1459;783,1325;522,1240;313,1101;173,903;123,649;172,400;322,192;565,52;895,0" o:connectangles="0,0,0,0,0,0,0,0,0,0,0,0,0,0,0,0,0,0,0,0,0,0,0,0,0,0,0,0,0,0,0,0,0,0,0,0,0,0,0,0,0,0,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832" w:rsidRDefault="00CC1832">
    <w:pPr>
      <w:spacing w:after="0"/>
      <w:ind w:left="-1440" w:right="13813"/>
    </w:pPr>
  </w:p>
  <w:p w:rsidR="00CC1832" w:rsidRDefault="00CC1832"/>
  <w:p w:rsidR="00CC1832" w:rsidRDefault="00CC1832">
    <w:r>
      <w:rPr>
        <w:noProof/>
      </w:rPr>
      <w:drawing>
        <wp:inline distT="0" distB="0" distL="0" distR="0">
          <wp:extent cx="1432560" cy="54229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832" w:rsidRDefault="00CC1832">
    <w:pPr>
      <w:spacing w:after="0"/>
      <w:ind w:left="-1440" w:right="13813"/>
    </w:pPr>
    <w:r>
      <w:rPr>
        <w:noProof/>
      </w:rPr>
      <mc:AlternateContent>
        <mc:Choice Requires="wpg">
          <w:drawing>
            <wp:anchor distT="0" distB="0" distL="114300" distR="114300" simplePos="0" relativeHeight="251660800" behindDoc="0" locked="0" layoutInCell="1" allowOverlap="1">
              <wp:simplePos x="0" y="0"/>
              <wp:positionH relativeFrom="page">
                <wp:posOffset>0</wp:posOffset>
              </wp:positionH>
              <wp:positionV relativeFrom="page">
                <wp:posOffset>0</wp:posOffset>
              </wp:positionV>
              <wp:extent cx="522605" cy="522605"/>
              <wp:effectExtent l="9525" t="9525" r="10795" b="10795"/>
              <wp:wrapSquare wrapText="bothSides"/>
              <wp:docPr id="18" name="Group 1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522605"/>
                        <a:chOff x="0" y="0"/>
                        <a:chExt cx="5228" cy="5228"/>
                      </a:xfrm>
                    </wpg:grpSpPr>
                    <wps:wsp>
                      <wps:cNvPr id="19" name="Shape 1134"/>
                      <wps:cNvSpPr>
                        <a:spLocks noChangeArrowheads="1"/>
                      </wps:cNvSpPr>
                      <wps:spPr bwMode="auto">
                        <a:xfrm>
                          <a:off x="0" y="5228"/>
                          <a:ext cx="3429" cy="0"/>
                        </a:xfrm>
                        <a:custGeom>
                          <a:avLst/>
                          <a:gdLst>
                            <a:gd name="T0" fmla="*/ 342900 w 342900"/>
                            <a:gd name="T1" fmla="*/ 0 w 342900"/>
                          </a:gdLst>
                          <a:ahLst/>
                          <a:cxnLst>
                            <a:cxn ang="0">
                              <a:pos x="T0" y="0"/>
                            </a:cxn>
                            <a:cxn ang="0">
                              <a:pos x="T1" y="0"/>
                            </a:cxn>
                          </a:cxnLst>
                          <a:rect l="0" t="0" r="r" b="b"/>
                          <a:pathLst>
                            <a:path w="342900">
                              <a:moveTo>
                                <a:pt x="342900" y="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0" name="Shape 1135"/>
                      <wps:cNvSpPr>
                        <a:spLocks noChangeArrowheads="1"/>
                      </wps:cNvSpPr>
                      <wps:spPr bwMode="auto">
                        <a:xfrm>
                          <a:off x="5228" y="0"/>
                          <a:ext cx="0" cy="3429"/>
                        </a:xfrm>
                        <a:custGeom>
                          <a:avLst/>
                          <a:gdLst>
                            <a:gd name="T0" fmla="*/ 342900 h 342900"/>
                            <a:gd name="T1" fmla="*/ 0 h 342900"/>
                          </a:gdLst>
                          <a:ahLst/>
                          <a:cxnLst>
                            <a:cxn ang="0">
                              <a:pos x="0" y="T0"/>
                            </a:cxn>
                            <a:cxn ang="0">
                              <a:pos x="0" y="T1"/>
                            </a:cxn>
                          </a:cxnLst>
                          <a:rect l="0" t="0" r="r" b="b"/>
                          <a:pathLst>
                            <a:path h="342900">
                              <a:moveTo>
                                <a:pt x="0" y="34290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15797" id="Group 1133" o:spid="_x0000_s1026" style="position:absolute;margin-left:0;margin-top:0;width:41.15pt;height:41.15pt;z-index:251660800;mso-position-horizontal-relative:page;mso-position-vertical-relative:page" coordsize="5228,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">
              <v:shape id="Shape 1134" o:spid="_x0000_s1027" style="position:absolute;top:5228;width:3429;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" path="m342900,l,e" filled="f" fillcolor="black" strokeweight=".25pt">
                <v:fill opacity="0"/>
                <v:stroke miterlimit="10" joinstyle="miter"/>
                <v:path o:connecttype="custom" o:connectlocs="3429,0;0,0" o:connectangles="0,0"/>
              </v:shape>
              <v:shape id="Shape 1135" o:spid="_x0000_s1028" style="position:absolute;left:5228;width:0;height:3429;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" path="m,342900l,e" filled="f" fillcolor="black" strokeweight=".25pt">
                <v:fill opacity="0"/>
                <v:stroke miterlimit="10" joinstyle="miter"/>
                <v:path o:connecttype="custom" o:connectlocs="0,3429;0,0" o:connectangles="0,0"/>
              </v:shape>
              <w10:wrap type="square" anchorx="page" anchory="page"/>
            </v:group>
          </w:pict>
        </mc:Fallback>
      </mc:AlternateContent>
    </w:r>
  </w:p>
  <w:p w:rsidR="00CC1832" w:rsidRDefault="00CC1832">
    <w:r>
      <w:rPr>
        <w:noProof/>
      </w:rPr>
      <mc:AlternateContent>
        <mc:Choice Requires="wpg">
          <w:drawing>
            <wp:anchor distT="0" distB="0" distL="114300" distR="114300" simplePos="0" relativeHeight="251655680" behindDoc="1" locked="0" layoutInCell="1" allowOverlap="1">
              <wp:simplePos x="0" y="0"/>
              <wp:positionH relativeFrom="page">
                <wp:posOffset>1062990</wp:posOffset>
              </wp:positionH>
              <wp:positionV relativeFrom="page">
                <wp:posOffset>1062990</wp:posOffset>
              </wp:positionV>
              <wp:extent cx="1428115" cy="563880"/>
              <wp:effectExtent l="5715" t="5715" r="4445" b="0"/>
              <wp:wrapNone/>
              <wp:docPr id="1" name="Group 1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115" cy="563880"/>
                        <a:chOff x="0" y="0"/>
                        <a:chExt cx="14278" cy="5635"/>
                      </a:xfrm>
                    </wpg:grpSpPr>
                    <pic:pic xmlns:pic="http://schemas.openxmlformats.org/drawingml/2006/picture">
                      <pic:nvPicPr>
                        <pic:cNvPr id="3" name="Picture 1138" descr="ooxWord://word/media/image20.png"/>
                        <pic:cNvPicPr preferRelativeResize="0">
                          <a:picLocks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1105" y="-32"/>
                          <a:ext cx="426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141" descr="image3"/>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2" y="760"/>
                          <a:ext cx="429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5" name="Shape 1147"/>
                      <wps:cNvSpPr>
                        <a:spLocks noChangeArrowheads="1"/>
                      </wps:cNvSpPr>
                      <wps:spPr bwMode="auto">
                        <a:xfrm>
                          <a:off x="8560" y="3654"/>
                          <a:ext cx="813" cy="1735"/>
                        </a:xfrm>
                        <a:custGeom>
                          <a:avLst/>
                          <a:gdLst>
                            <a:gd name="T0" fmla="*/ 81344 w 81344"/>
                            <a:gd name="T1" fmla="*/ 0 h 173585"/>
                            <a:gd name="T2" fmla="*/ 81344 w 81344"/>
                            <a:gd name="T3" fmla="*/ 34548 h 173585"/>
                            <a:gd name="T4" fmla="*/ 65126 w 81344"/>
                            <a:gd name="T5" fmla="*/ 37539 h 173585"/>
                            <a:gd name="T6" fmla="*/ 52019 w 81344"/>
                            <a:gd name="T7" fmla="*/ 45921 h 173585"/>
                            <a:gd name="T8" fmla="*/ 43993 w 81344"/>
                            <a:gd name="T9" fmla="*/ 57262 h 173585"/>
                            <a:gd name="T10" fmla="*/ 41199 w 81344"/>
                            <a:gd name="T11" fmla="*/ 69835 h 173585"/>
                            <a:gd name="T12" fmla="*/ 81344 w 81344"/>
                            <a:gd name="T13" fmla="*/ 69835 h 173585"/>
                            <a:gd name="T14" fmla="*/ 81344 w 81344"/>
                            <a:gd name="T15" fmla="*/ 99503 h 173585"/>
                            <a:gd name="T16" fmla="*/ 41554 w 81344"/>
                            <a:gd name="T17" fmla="*/ 99503 h 173585"/>
                            <a:gd name="T18" fmla="*/ 45568 w 81344"/>
                            <a:gd name="T19" fmla="*/ 115911 h 173585"/>
                            <a:gd name="T20" fmla="*/ 56032 w 81344"/>
                            <a:gd name="T21" fmla="*/ 128484 h 173585"/>
                            <a:gd name="T22" fmla="*/ 70701 w 81344"/>
                            <a:gd name="T23" fmla="*/ 136523 h 173585"/>
                            <a:gd name="T24" fmla="*/ 81344 w 81344"/>
                            <a:gd name="T25" fmla="*/ 138345 h 173585"/>
                            <a:gd name="T26" fmla="*/ 81344 w 81344"/>
                            <a:gd name="T27" fmla="*/ 173585 h 173585"/>
                            <a:gd name="T28" fmla="*/ 50978 w 81344"/>
                            <a:gd name="T29" fmla="*/ 167943 h 173585"/>
                            <a:gd name="T30" fmla="*/ 23571 w 81344"/>
                            <a:gd name="T31" fmla="*/ 149604 h 173585"/>
                            <a:gd name="T32" fmla="*/ 6109 w 81344"/>
                            <a:gd name="T33" fmla="*/ 121499 h 173585"/>
                            <a:gd name="T34" fmla="*/ 0 w 81344"/>
                            <a:gd name="T35" fmla="*/ 85190 h 173585"/>
                            <a:gd name="T36" fmla="*/ 6109 w 81344"/>
                            <a:gd name="T37" fmla="*/ 51497 h 173585"/>
                            <a:gd name="T38" fmla="*/ 23216 w 81344"/>
                            <a:gd name="T39" fmla="*/ 24446 h 173585"/>
                            <a:gd name="T40" fmla="*/ 49403 w 81344"/>
                            <a:gd name="T41" fmla="*/ 6285 h 173585"/>
                            <a:gd name="T42" fmla="*/ 81344 w 81344"/>
                            <a:gd name="T43" fmla="*/ 0 h 173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 name="Shape 1151"/>
                      <wps:cNvSpPr>
                        <a:spLocks noChangeArrowheads="1"/>
                      </wps:cNvSpPr>
                      <wps:spPr bwMode="auto">
                        <a:xfrm>
                          <a:off x="9373" y="4903"/>
                          <a:ext cx="752" cy="496"/>
                        </a:xfrm>
                        <a:custGeom>
                          <a:avLst/>
                          <a:gdLst>
                            <a:gd name="T0" fmla="*/ 52591 w 75286"/>
                            <a:gd name="T1" fmla="*/ 0 h 49670"/>
                            <a:gd name="T2" fmla="*/ 75286 w 75286"/>
                            <a:gd name="T3" fmla="*/ 25375 h 49670"/>
                            <a:gd name="T4" fmla="*/ 74549 w 75286"/>
                            <a:gd name="T5" fmla="*/ 26111 h 49670"/>
                            <a:gd name="T6" fmla="*/ 60934 w 75286"/>
                            <a:gd name="T7" fmla="*/ 36068 h 49670"/>
                            <a:gd name="T8" fmla="*/ 38240 w 75286"/>
                            <a:gd name="T9" fmla="*/ 45491 h 49670"/>
                            <a:gd name="T10" fmla="*/ 5245 w 75286"/>
                            <a:gd name="T11" fmla="*/ 49670 h 49670"/>
                            <a:gd name="T12" fmla="*/ 0 w 75286"/>
                            <a:gd name="T13" fmla="*/ 48695 h 49670"/>
                            <a:gd name="T14" fmla="*/ 0 w 75286"/>
                            <a:gd name="T15" fmla="*/ 13456 h 49670"/>
                            <a:gd name="T16" fmla="*/ 5601 w 75286"/>
                            <a:gd name="T17" fmla="*/ 14415 h 49670"/>
                            <a:gd name="T18" fmla="*/ 26365 w 75286"/>
                            <a:gd name="T19" fmla="*/ 12154 h 49670"/>
                            <a:gd name="T20" fmla="*/ 41542 w 75286"/>
                            <a:gd name="T21" fmla="*/ 6909 h 49670"/>
                            <a:gd name="T22" fmla="*/ 51854 w 75286"/>
                            <a:gd name="T23" fmla="*/ 635 h 49670"/>
                            <a:gd name="T24" fmla="*/ 52591 w 75286"/>
                            <a:gd name="T25" fmla="*/ 0 h 49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 name="Shape 1145"/>
                      <wps:cNvSpPr>
                        <a:spLocks noChangeArrowheads="1"/>
                      </wps:cNvSpPr>
                      <wps:spPr bwMode="auto">
                        <a:xfrm>
                          <a:off x="9373" y="3650"/>
                          <a:ext cx="823" cy="998"/>
                        </a:xfrm>
                        <a:custGeom>
                          <a:avLst/>
                          <a:gdLst>
                            <a:gd name="T0" fmla="*/ 1752 w 82397"/>
                            <a:gd name="T1" fmla="*/ 0 h 99847"/>
                            <a:gd name="T2" fmla="*/ 39624 w 82397"/>
                            <a:gd name="T3" fmla="*/ 8204 h 99847"/>
                            <a:gd name="T4" fmla="*/ 64592 w 82397"/>
                            <a:gd name="T5" fmla="*/ 29680 h 99847"/>
                            <a:gd name="T6" fmla="*/ 78219 w 82397"/>
                            <a:gd name="T7" fmla="*/ 59703 h 99847"/>
                            <a:gd name="T8" fmla="*/ 82397 w 82397"/>
                            <a:gd name="T9" fmla="*/ 93917 h 99847"/>
                            <a:gd name="T10" fmla="*/ 82397 w 82397"/>
                            <a:gd name="T11" fmla="*/ 99847 h 99847"/>
                            <a:gd name="T12" fmla="*/ 0 w 82397"/>
                            <a:gd name="T13" fmla="*/ 99847 h 99847"/>
                            <a:gd name="T14" fmla="*/ 0 w 82397"/>
                            <a:gd name="T15" fmla="*/ 70180 h 99847"/>
                            <a:gd name="T16" fmla="*/ 40145 w 82397"/>
                            <a:gd name="T17" fmla="*/ 70180 h 99847"/>
                            <a:gd name="T18" fmla="*/ 37719 w 82397"/>
                            <a:gd name="T19" fmla="*/ 57607 h 99847"/>
                            <a:gd name="T20" fmla="*/ 30556 w 82397"/>
                            <a:gd name="T21" fmla="*/ 46266 h 99847"/>
                            <a:gd name="T22" fmla="*/ 18517 w 82397"/>
                            <a:gd name="T23" fmla="*/ 37884 h 99847"/>
                            <a:gd name="T24" fmla="*/ 1752 w 82397"/>
                            <a:gd name="T25" fmla="*/ 34569 h 99847"/>
                            <a:gd name="T26" fmla="*/ 0 w 82397"/>
                            <a:gd name="T27" fmla="*/ 34893 h 99847"/>
                            <a:gd name="T28" fmla="*/ 0 w 82397"/>
                            <a:gd name="T29" fmla="*/ 345 h 99847"/>
                            <a:gd name="T30" fmla="*/ 1752 w 82397"/>
                            <a:gd name="T31" fmla="*/ 0 h 99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 name="Shape 1278"/>
                      <wps:cNvSpPr>
                        <a:spLocks noChangeArrowheads="1"/>
                      </wps:cNvSpPr>
                      <wps:spPr bwMode="auto">
                        <a:xfrm>
                          <a:off x="12109" y="3706"/>
                          <a:ext cx="411" cy="1637"/>
                        </a:xfrm>
                        <a:custGeom>
                          <a:avLst/>
                          <a:gdLst>
                            <a:gd name="T0" fmla="*/ 0 w 41199"/>
                            <a:gd name="T1" fmla="*/ 0 h 163741"/>
                            <a:gd name="T2" fmla="*/ 41199 w 41199"/>
                            <a:gd name="T3" fmla="*/ 0 h 163741"/>
                            <a:gd name="T4" fmla="*/ 41199 w 41199"/>
                            <a:gd name="T5" fmla="*/ 163741 h 163741"/>
                            <a:gd name="T6" fmla="*/ 0 w 41199"/>
                            <a:gd name="T7" fmla="*/ 163741 h 163741"/>
                            <a:gd name="T8" fmla="*/ 0 w 41199"/>
                            <a:gd name="T9" fmla="*/ 0 h 163741"/>
                          </a:gdLst>
                          <a:ahLst/>
                          <a:cxnLst>
                            <a:cxn ang="0">
                              <a:pos x="T0" y="T1"/>
                            </a:cxn>
                            <a:cxn ang="0">
                              <a:pos x="T2" y="T3"/>
                            </a:cxn>
                            <a:cxn ang="0">
                              <a:pos x="T4" y="T5"/>
                            </a:cxn>
                            <a:cxn ang="0">
                              <a:pos x="T6" y="T7"/>
                            </a:cxn>
                            <a:cxn ang="0">
                              <a:pos x="T8" y="T9"/>
                            </a:cxn>
                          </a:cxnLst>
                          <a:rect l="0" t="0" r="r" b="b"/>
                          <a:pathLst>
                            <a:path w="41199" h="163741">
                              <a:moveTo>
                                <a:pt x="0" y="0"/>
                              </a:moveTo>
                              <a:lnTo>
                                <a:pt x="41199" y="0"/>
                              </a:lnTo>
                              <a:lnTo>
                                <a:pt x="41199" y="163741"/>
                              </a:lnTo>
                              <a:lnTo>
                                <a:pt x="0" y="163741"/>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 name="Shape 1279"/>
                      <wps:cNvSpPr>
                        <a:spLocks noChangeArrowheads="1"/>
                      </wps:cNvSpPr>
                      <wps:spPr bwMode="auto">
                        <a:xfrm>
                          <a:off x="12095" y="3015"/>
                          <a:ext cx="439" cy="432"/>
                        </a:xfrm>
                        <a:custGeom>
                          <a:avLst/>
                          <a:gdLst>
                            <a:gd name="T0" fmla="*/ 0 w 43993"/>
                            <a:gd name="T1" fmla="*/ 0 h 43294"/>
                            <a:gd name="T2" fmla="*/ 43993 w 43993"/>
                            <a:gd name="T3" fmla="*/ 0 h 43294"/>
                            <a:gd name="T4" fmla="*/ 43993 w 43993"/>
                            <a:gd name="T5" fmla="*/ 43294 h 43294"/>
                            <a:gd name="T6" fmla="*/ 0 w 43993"/>
                            <a:gd name="T7" fmla="*/ 43294 h 43294"/>
                            <a:gd name="T8" fmla="*/ 0 w 43993"/>
                            <a:gd name="T9" fmla="*/ 0 h 43294"/>
                          </a:gdLst>
                          <a:ahLst/>
                          <a:cxnLst>
                            <a:cxn ang="0">
                              <a:pos x="T0" y="T1"/>
                            </a:cxn>
                            <a:cxn ang="0">
                              <a:pos x="T2" y="T3"/>
                            </a:cxn>
                            <a:cxn ang="0">
                              <a:pos x="T4" y="T5"/>
                            </a:cxn>
                            <a:cxn ang="0">
                              <a:pos x="T6" y="T7"/>
                            </a:cxn>
                            <a:cxn ang="0">
                              <a:pos x="T8" y="T9"/>
                            </a:cxn>
                          </a:cxnLst>
                          <a:rect l="0" t="0" r="r" b="b"/>
                          <a:pathLst>
                            <a:path w="43993" h="43294">
                              <a:moveTo>
                                <a:pt x="0" y="0"/>
                              </a:moveTo>
                              <a:lnTo>
                                <a:pt x="43993" y="0"/>
                              </a:lnTo>
                              <a:lnTo>
                                <a:pt x="43993" y="43294"/>
                              </a:lnTo>
                              <a:lnTo>
                                <a:pt x="0" y="43294"/>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 name="Shape 1150"/>
                      <wps:cNvSpPr>
                        <a:spLocks noChangeArrowheads="1"/>
                      </wps:cNvSpPr>
                      <wps:spPr bwMode="auto">
                        <a:xfrm>
                          <a:off x="12812" y="4279"/>
                          <a:ext cx="733" cy="1117"/>
                        </a:xfrm>
                        <a:custGeom>
                          <a:avLst/>
                          <a:gdLst>
                            <a:gd name="T0" fmla="*/ 71933 w 73324"/>
                            <a:gd name="T1" fmla="*/ 0 h 111722"/>
                            <a:gd name="T2" fmla="*/ 73324 w 73324"/>
                            <a:gd name="T3" fmla="*/ 21 h 111722"/>
                            <a:gd name="T4" fmla="*/ 73324 w 73324"/>
                            <a:gd name="T5" fmla="*/ 31307 h 111722"/>
                            <a:gd name="T6" fmla="*/ 58487 w 73324"/>
                            <a:gd name="T7" fmla="*/ 33028 h 111722"/>
                            <a:gd name="T8" fmla="*/ 47485 w 73324"/>
                            <a:gd name="T9" fmla="*/ 38926 h 111722"/>
                            <a:gd name="T10" fmla="*/ 39459 w 73324"/>
                            <a:gd name="T11" fmla="*/ 56896 h 111722"/>
                            <a:gd name="T12" fmla="*/ 46952 w 73324"/>
                            <a:gd name="T13" fmla="*/ 73317 h 111722"/>
                            <a:gd name="T14" fmla="*/ 69126 w 73324"/>
                            <a:gd name="T15" fmla="*/ 79248 h 111722"/>
                            <a:gd name="T16" fmla="*/ 73324 w 73324"/>
                            <a:gd name="T17" fmla="*/ 78524 h 111722"/>
                            <a:gd name="T18" fmla="*/ 73324 w 73324"/>
                            <a:gd name="T19" fmla="*/ 108254 h 111722"/>
                            <a:gd name="T20" fmla="*/ 56566 w 73324"/>
                            <a:gd name="T21" fmla="*/ 111722 h 111722"/>
                            <a:gd name="T22" fmla="*/ 36487 w 73324"/>
                            <a:gd name="T23" fmla="*/ 108572 h 111722"/>
                            <a:gd name="T24" fmla="*/ 18326 w 73324"/>
                            <a:gd name="T25" fmla="*/ 98971 h 111722"/>
                            <a:gd name="T26" fmla="*/ 5055 w 73324"/>
                            <a:gd name="T27" fmla="*/ 82385 h 111722"/>
                            <a:gd name="T28" fmla="*/ 0 w 73324"/>
                            <a:gd name="T29" fmla="*/ 58649 h 111722"/>
                            <a:gd name="T30" fmla="*/ 5245 w 73324"/>
                            <a:gd name="T31" fmla="*/ 33680 h 111722"/>
                            <a:gd name="T32" fmla="*/ 19914 w 73324"/>
                            <a:gd name="T33" fmla="*/ 15189 h 111722"/>
                            <a:gd name="T34" fmla="*/ 42608 w 73324"/>
                            <a:gd name="T35" fmla="*/ 3848 h 111722"/>
                            <a:gd name="T36" fmla="*/ 71933 w 73324"/>
                            <a:gd name="T37" fmla="*/ 0 h 11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 name="Shape 1146"/>
                      <wps:cNvSpPr>
                        <a:spLocks noChangeArrowheads="1"/>
                      </wps:cNvSpPr>
                      <wps:spPr bwMode="auto">
                        <a:xfrm>
                          <a:off x="12878" y="3654"/>
                          <a:ext cx="666" cy="482"/>
                        </a:xfrm>
                        <a:custGeom>
                          <a:avLst/>
                          <a:gdLst>
                            <a:gd name="T0" fmla="*/ 66682 w 66682"/>
                            <a:gd name="T1" fmla="*/ 0 h 48225"/>
                            <a:gd name="T2" fmla="*/ 66682 w 66682"/>
                            <a:gd name="T3" fmla="*/ 34280 h 48225"/>
                            <a:gd name="T4" fmla="*/ 65291 w 66682"/>
                            <a:gd name="T5" fmla="*/ 33899 h 48225"/>
                            <a:gd name="T6" fmla="*/ 37351 w 66682"/>
                            <a:gd name="T7" fmla="*/ 38446 h 48225"/>
                            <a:gd name="T8" fmla="*/ 18847 w 66682"/>
                            <a:gd name="T9" fmla="*/ 48225 h 48225"/>
                            <a:gd name="T10" fmla="*/ 0 w 66682"/>
                            <a:gd name="T11" fmla="*/ 20285 h 48225"/>
                            <a:gd name="T12" fmla="*/ 11163 w 66682"/>
                            <a:gd name="T13" fmla="*/ 13135 h 48225"/>
                            <a:gd name="T14" fmla="*/ 25832 w 66682"/>
                            <a:gd name="T15" fmla="*/ 6505 h 48225"/>
                            <a:gd name="T16" fmla="*/ 45199 w 66682"/>
                            <a:gd name="T17" fmla="*/ 1616 h 48225"/>
                            <a:gd name="T18" fmla="*/ 66682 w 66682"/>
                            <a:gd name="T19" fmla="*/ 0 h 48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2" name="Shape 1144"/>
                      <wps:cNvSpPr>
                        <a:spLocks noChangeArrowheads="1"/>
                      </wps:cNvSpPr>
                      <wps:spPr bwMode="auto">
                        <a:xfrm>
                          <a:off x="13545" y="3650"/>
                          <a:ext cx="733" cy="1711"/>
                        </a:xfrm>
                        <a:custGeom>
                          <a:avLst/>
                          <a:gdLst>
                            <a:gd name="T0" fmla="*/ 4184 w 73311"/>
                            <a:gd name="T1" fmla="*/ 0 h 171106"/>
                            <a:gd name="T2" fmla="*/ 32645 w 73311"/>
                            <a:gd name="T3" fmla="*/ 4369 h 171106"/>
                            <a:gd name="T4" fmla="*/ 54464 w 73311"/>
                            <a:gd name="T5" fmla="*/ 16599 h 171106"/>
                            <a:gd name="T6" fmla="*/ 68421 w 73311"/>
                            <a:gd name="T7" fmla="*/ 35433 h 171106"/>
                            <a:gd name="T8" fmla="*/ 73311 w 73311"/>
                            <a:gd name="T9" fmla="*/ 59360 h 171106"/>
                            <a:gd name="T10" fmla="*/ 73311 w 73311"/>
                            <a:gd name="T11" fmla="*/ 169329 h 171106"/>
                            <a:gd name="T12" fmla="*/ 34906 w 73311"/>
                            <a:gd name="T13" fmla="*/ 169329 h 171106"/>
                            <a:gd name="T14" fmla="*/ 33864 w 73311"/>
                            <a:gd name="T15" fmla="*/ 153975 h 171106"/>
                            <a:gd name="T16" fmla="*/ 13621 w 73311"/>
                            <a:gd name="T17" fmla="*/ 168288 h 171106"/>
                            <a:gd name="T18" fmla="*/ 0 w 73311"/>
                            <a:gd name="T19" fmla="*/ 171106 h 171106"/>
                            <a:gd name="T20" fmla="*/ 0 w 73311"/>
                            <a:gd name="T21" fmla="*/ 141376 h 171106"/>
                            <a:gd name="T22" fmla="*/ 9938 w 73311"/>
                            <a:gd name="T23" fmla="*/ 139662 h 171106"/>
                            <a:gd name="T24" fmla="*/ 21990 w 73311"/>
                            <a:gd name="T25" fmla="*/ 133020 h 171106"/>
                            <a:gd name="T26" fmla="*/ 30537 w 73311"/>
                            <a:gd name="T27" fmla="*/ 123254 h 171106"/>
                            <a:gd name="T28" fmla="*/ 33864 w 73311"/>
                            <a:gd name="T29" fmla="*/ 111379 h 171106"/>
                            <a:gd name="T30" fmla="*/ 33864 w 73311"/>
                            <a:gd name="T31" fmla="*/ 95314 h 171106"/>
                            <a:gd name="T32" fmla="*/ 21634 w 73311"/>
                            <a:gd name="T33" fmla="*/ 94615 h 171106"/>
                            <a:gd name="T34" fmla="*/ 11335 w 73311"/>
                            <a:gd name="T35" fmla="*/ 94094 h 171106"/>
                            <a:gd name="T36" fmla="*/ 2089 w 73311"/>
                            <a:gd name="T37" fmla="*/ 93917 h 171106"/>
                            <a:gd name="T38" fmla="*/ 0 w 73311"/>
                            <a:gd name="T39" fmla="*/ 94159 h 171106"/>
                            <a:gd name="T40" fmla="*/ 0 w 73311"/>
                            <a:gd name="T41" fmla="*/ 62874 h 171106"/>
                            <a:gd name="T42" fmla="*/ 9430 w 73311"/>
                            <a:gd name="T43" fmla="*/ 63017 h 171106"/>
                            <a:gd name="T44" fmla="*/ 20949 w 73311"/>
                            <a:gd name="T45" fmla="*/ 63551 h 171106"/>
                            <a:gd name="T46" fmla="*/ 33864 w 73311"/>
                            <a:gd name="T47" fmla="*/ 64249 h 171106"/>
                            <a:gd name="T48" fmla="*/ 33864 w 73311"/>
                            <a:gd name="T49" fmla="*/ 60401 h 171106"/>
                            <a:gd name="T50" fmla="*/ 24085 w 73311"/>
                            <a:gd name="T51" fmla="*/ 41199 h 171106"/>
                            <a:gd name="T52" fmla="*/ 0 w 73311"/>
                            <a:gd name="T53" fmla="*/ 34595 h 171106"/>
                            <a:gd name="T54" fmla="*/ 0 w 73311"/>
                            <a:gd name="T55" fmla="*/ 315 h 171106"/>
                            <a:gd name="T56" fmla="*/ 4184 w 73311"/>
                            <a:gd name="T57" fmla="*/ 0 h 17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 name="Shape 1143"/>
                      <wps:cNvSpPr>
                        <a:spLocks noChangeArrowheads="1"/>
                      </wps:cNvSpPr>
                      <wps:spPr bwMode="auto">
                        <a:xfrm>
                          <a:off x="6293" y="3015"/>
                          <a:ext cx="2000" cy="2328"/>
                        </a:xfrm>
                        <a:custGeom>
                          <a:avLst/>
                          <a:gdLst>
                            <a:gd name="T0" fmla="*/ 0 w 200050"/>
                            <a:gd name="T1" fmla="*/ 0 h 232867"/>
                            <a:gd name="T2" fmla="*/ 44348 w 200050"/>
                            <a:gd name="T3" fmla="*/ 0 h 232867"/>
                            <a:gd name="T4" fmla="*/ 157112 w 200050"/>
                            <a:gd name="T5" fmla="*/ 165481 h 232867"/>
                            <a:gd name="T6" fmla="*/ 157112 w 200050"/>
                            <a:gd name="T7" fmla="*/ 0 h 232867"/>
                            <a:gd name="T8" fmla="*/ 200050 w 200050"/>
                            <a:gd name="T9" fmla="*/ 0 h 232867"/>
                            <a:gd name="T10" fmla="*/ 200050 w 200050"/>
                            <a:gd name="T11" fmla="*/ 232867 h 232867"/>
                            <a:gd name="T12" fmla="*/ 156756 w 200050"/>
                            <a:gd name="T13" fmla="*/ 232867 h 232867"/>
                            <a:gd name="T14" fmla="*/ 42951 w 200050"/>
                            <a:gd name="T15" fmla="*/ 65291 h 232867"/>
                            <a:gd name="T16" fmla="*/ 42951 w 200050"/>
                            <a:gd name="T17" fmla="*/ 232867 h 232867"/>
                            <a:gd name="T18" fmla="*/ 0 w 200050"/>
                            <a:gd name="T19" fmla="*/ 232867 h 232867"/>
                            <a:gd name="T20" fmla="*/ 0 w 200050"/>
                            <a:gd name="T21" fmla="*/ 0 h 232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4" name="Shape 1149"/>
                      <wps:cNvSpPr>
                        <a:spLocks noChangeArrowheads="1"/>
                      </wps:cNvSpPr>
                      <wps:spPr bwMode="auto">
                        <a:xfrm>
                          <a:off x="10268" y="3707"/>
                          <a:ext cx="1584" cy="1636"/>
                        </a:xfrm>
                        <a:custGeom>
                          <a:avLst/>
                          <a:gdLst>
                            <a:gd name="T0" fmla="*/ 0 w 158458"/>
                            <a:gd name="T1" fmla="*/ 0 h 163678"/>
                            <a:gd name="T2" fmla="*/ 46418 w 158458"/>
                            <a:gd name="T3" fmla="*/ 0 h 163678"/>
                            <a:gd name="T4" fmla="*/ 79235 w 158458"/>
                            <a:gd name="T5" fmla="*/ 47930 h 163678"/>
                            <a:gd name="T6" fmla="*/ 112052 w 158458"/>
                            <a:gd name="T7" fmla="*/ 0 h 163678"/>
                            <a:gd name="T8" fmla="*/ 158458 w 158458"/>
                            <a:gd name="T9" fmla="*/ 0 h 163678"/>
                            <a:gd name="T10" fmla="*/ 102438 w 158458"/>
                            <a:gd name="T11" fmla="*/ 81839 h 163678"/>
                            <a:gd name="T12" fmla="*/ 158458 w 158458"/>
                            <a:gd name="T13" fmla="*/ 163678 h 163678"/>
                            <a:gd name="T14" fmla="*/ 112052 w 158458"/>
                            <a:gd name="T15" fmla="*/ 163678 h 163678"/>
                            <a:gd name="T16" fmla="*/ 79235 w 158458"/>
                            <a:gd name="T17" fmla="*/ 115748 h 163678"/>
                            <a:gd name="T18" fmla="*/ 46418 w 158458"/>
                            <a:gd name="T19" fmla="*/ 163678 h 163678"/>
                            <a:gd name="T20" fmla="*/ 0 w 158458"/>
                            <a:gd name="T21" fmla="*/ 163678 h 163678"/>
                            <a:gd name="T22" fmla="*/ 56032 w 158458"/>
                            <a:gd name="T23" fmla="*/ 81839 h 163678"/>
                            <a:gd name="T24" fmla="*/ 0 w 158458"/>
                            <a:gd name="T25" fmla="*/ 0 h 163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5" name="Shape 1139"/>
                      <wps:cNvSpPr>
                        <a:spLocks noChangeArrowheads="1"/>
                      </wps:cNvSpPr>
                      <wps:spPr bwMode="auto">
                        <a:xfrm>
                          <a:off x="6208" y="54"/>
                          <a:ext cx="1066" cy="2263"/>
                        </a:xfrm>
                        <a:custGeom>
                          <a:avLst/>
                          <a:gdLst>
                            <a:gd name="T0" fmla="*/ 87947 w 106661"/>
                            <a:gd name="T1" fmla="*/ 0 h 226327"/>
                            <a:gd name="T2" fmla="*/ 106661 w 106661"/>
                            <a:gd name="T3" fmla="*/ 0 h 226327"/>
                            <a:gd name="T4" fmla="*/ 106661 w 106661"/>
                            <a:gd name="T5" fmla="*/ 58641 h 226327"/>
                            <a:gd name="T6" fmla="*/ 80886 w 106661"/>
                            <a:gd name="T7" fmla="*/ 128359 h 226327"/>
                            <a:gd name="T8" fmla="*/ 106661 w 106661"/>
                            <a:gd name="T9" fmla="*/ 128359 h 226327"/>
                            <a:gd name="T10" fmla="*/ 106661 w 106661"/>
                            <a:gd name="T11" fmla="*/ 166637 h 226327"/>
                            <a:gd name="T12" fmla="*/ 67424 w 106661"/>
                            <a:gd name="T13" fmla="*/ 166637 h 226327"/>
                            <a:gd name="T14" fmla="*/ 45428 w 106661"/>
                            <a:gd name="T15" fmla="*/ 226327 h 226327"/>
                            <a:gd name="T16" fmla="*/ 0 w 106661"/>
                            <a:gd name="T17" fmla="*/ 226327 h 226327"/>
                            <a:gd name="T18" fmla="*/ 87947 w 106661"/>
                            <a:gd name="T19"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6" name="Shape 1140"/>
                      <wps:cNvSpPr>
                        <a:spLocks noChangeArrowheads="1"/>
                      </wps:cNvSpPr>
                      <wps:spPr bwMode="auto">
                        <a:xfrm>
                          <a:off x="7275" y="54"/>
                          <a:ext cx="1088" cy="2263"/>
                        </a:xfrm>
                        <a:custGeom>
                          <a:avLst/>
                          <a:gdLst>
                            <a:gd name="T0" fmla="*/ 0 w 108871"/>
                            <a:gd name="T1" fmla="*/ 0 h 226327"/>
                            <a:gd name="T2" fmla="*/ 20923 w 108871"/>
                            <a:gd name="T3" fmla="*/ 0 h 226327"/>
                            <a:gd name="T4" fmla="*/ 108871 w 108871"/>
                            <a:gd name="T5" fmla="*/ 226327 h 226327"/>
                            <a:gd name="T6" fmla="*/ 61525 w 108871"/>
                            <a:gd name="T7" fmla="*/ 226327 h 226327"/>
                            <a:gd name="T8" fmla="*/ 39529 w 108871"/>
                            <a:gd name="T9" fmla="*/ 166637 h 226327"/>
                            <a:gd name="T10" fmla="*/ 0 w 108871"/>
                            <a:gd name="T11" fmla="*/ 166637 h 226327"/>
                            <a:gd name="T12" fmla="*/ 0 w 108871"/>
                            <a:gd name="T13" fmla="*/ 128359 h 226327"/>
                            <a:gd name="T14" fmla="*/ 25775 w 108871"/>
                            <a:gd name="T15" fmla="*/ 128359 h 226327"/>
                            <a:gd name="T16" fmla="*/ 133 w 108871"/>
                            <a:gd name="T17" fmla="*/ 58280 h 226327"/>
                            <a:gd name="T18" fmla="*/ 0 w 108871"/>
                            <a:gd name="T19" fmla="*/ 58641 h 226327"/>
                            <a:gd name="T20" fmla="*/ 0 w 108871"/>
                            <a:gd name="T21"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7" name="Shape 1137"/>
                      <wps:cNvSpPr>
                        <a:spLocks noChangeArrowheads="1"/>
                      </wps:cNvSpPr>
                      <wps:spPr bwMode="auto">
                        <a:xfrm>
                          <a:off x="8423" y="0"/>
                          <a:ext cx="1686" cy="2372"/>
                        </a:xfrm>
                        <a:custGeom>
                          <a:avLst/>
                          <a:gdLst>
                            <a:gd name="T0" fmla="*/ 89497 w 168631"/>
                            <a:gd name="T1" fmla="*/ 0 h 237236"/>
                            <a:gd name="T2" fmla="*/ 118186 w 168631"/>
                            <a:gd name="T3" fmla="*/ 3632 h 237236"/>
                            <a:gd name="T4" fmla="*/ 138887 w 168631"/>
                            <a:gd name="T5" fmla="*/ 12433 h 237236"/>
                            <a:gd name="T6" fmla="*/ 152959 w 168631"/>
                            <a:gd name="T7" fmla="*/ 23457 h 237236"/>
                            <a:gd name="T8" fmla="*/ 160604 w 168631"/>
                            <a:gd name="T9" fmla="*/ 32156 h 237236"/>
                            <a:gd name="T10" fmla="*/ 164148 w 168631"/>
                            <a:gd name="T11" fmla="*/ 36614 h 237236"/>
                            <a:gd name="T12" fmla="*/ 134874 w 168631"/>
                            <a:gd name="T13" fmla="*/ 63779 h 237236"/>
                            <a:gd name="T14" fmla="*/ 130708 w 168631"/>
                            <a:gd name="T15" fmla="*/ 58915 h 237236"/>
                            <a:gd name="T16" fmla="*/ 125387 w 168631"/>
                            <a:gd name="T17" fmla="*/ 53404 h 237236"/>
                            <a:gd name="T18" fmla="*/ 116789 w 168631"/>
                            <a:gd name="T19" fmla="*/ 47028 h 237236"/>
                            <a:gd name="T20" fmla="*/ 104432 w 168631"/>
                            <a:gd name="T21" fmla="*/ 41694 h 237236"/>
                            <a:gd name="T22" fmla="*/ 88227 w 168631"/>
                            <a:gd name="T23" fmla="*/ 39560 h 237236"/>
                            <a:gd name="T24" fmla="*/ 72835 w 168631"/>
                            <a:gd name="T25" fmla="*/ 41910 h 237236"/>
                            <a:gd name="T26" fmla="*/ 62713 w 168631"/>
                            <a:gd name="T27" fmla="*/ 47765 h 237236"/>
                            <a:gd name="T28" fmla="*/ 57264 w 168631"/>
                            <a:gd name="T29" fmla="*/ 55321 h 237236"/>
                            <a:gd name="T30" fmla="*/ 55486 w 168631"/>
                            <a:gd name="T31" fmla="*/ 63906 h 237236"/>
                            <a:gd name="T32" fmla="*/ 57963 w 168631"/>
                            <a:gd name="T33" fmla="*/ 74397 h 237236"/>
                            <a:gd name="T34" fmla="*/ 65862 w 168631"/>
                            <a:gd name="T35" fmla="*/ 82410 h 237236"/>
                            <a:gd name="T36" fmla="*/ 80074 w 168631"/>
                            <a:gd name="T37" fmla="*/ 89040 h 237236"/>
                            <a:gd name="T38" fmla="*/ 101117 w 168631"/>
                            <a:gd name="T39" fmla="*/ 94831 h 237236"/>
                            <a:gd name="T40" fmla="*/ 125146 w 168631"/>
                            <a:gd name="T41" fmla="*/ 102679 h 237236"/>
                            <a:gd name="T42" fmla="*/ 147104 w 168631"/>
                            <a:gd name="T43" fmla="*/ 116256 h 237236"/>
                            <a:gd name="T44" fmla="*/ 162801 w 168631"/>
                            <a:gd name="T45" fmla="*/ 137554 h 237236"/>
                            <a:gd name="T46" fmla="*/ 168631 w 168631"/>
                            <a:gd name="T47" fmla="*/ 167869 h 237236"/>
                            <a:gd name="T48" fmla="*/ 162243 w 168631"/>
                            <a:gd name="T49" fmla="*/ 195961 h 237236"/>
                            <a:gd name="T50" fmla="*/ 144945 w 168631"/>
                            <a:gd name="T51" fmla="*/ 217970 h 237236"/>
                            <a:gd name="T52" fmla="*/ 119215 w 168631"/>
                            <a:gd name="T53" fmla="*/ 232258 h 237236"/>
                            <a:gd name="T54" fmla="*/ 87592 w 168631"/>
                            <a:gd name="T55" fmla="*/ 237236 h 237236"/>
                            <a:gd name="T56" fmla="*/ 58649 w 168631"/>
                            <a:gd name="T57" fmla="*/ 233464 h 237236"/>
                            <a:gd name="T58" fmla="*/ 35090 w 168631"/>
                            <a:gd name="T59" fmla="*/ 223977 h 237236"/>
                            <a:gd name="T60" fmla="*/ 16446 w 168631"/>
                            <a:gd name="T61" fmla="*/ 211150 h 237236"/>
                            <a:gd name="T62" fmla="*/ 3302 w 168631"/>
                            <a:gd name="T63" fmla="*/ 197218 h 237236"/>
                            <a:gd name="T64" fmla="*/ 0 w 168631"/>
                            <a:gd name="T65" fmla="*/ 192773 h 237236"/>
                            <a:gd name="T66" fmla="*/ 30391 w 168631"/>
                            <a:gd name="T67" fmla="*/ 164871 h 237236"/>
                            <a:gd name="T68" fmla="*/ 34544 w 168631"/>
                            <a:gd name="T69" fmla="*/ 169609 h 237236"/>
                            <a:gd name="T70" fmla="*/ 44171 w 168631"/>
                            <a:gd name="T71" fmla="*/ 179616 h 237236"/>
                            <a:gd name="T72" fmla="*/ 55664 w 168631"/>
                            <a:gd name="T73" fmla="*/ 188265 h 237236"/>
                            <a:gd name="T74" fmla="*/ 69901 w 168631"/>
                            <a:gd name="T75" fmla="*/ 194399 h 237236"/>
                            <a:gd name="T76" fmla="*/ 86957 w 168631"/>
                            <a:gd name="T77" fmla="*/ 196710 h 237236"/>
                            <a:gd name="T78" fmla="*/ 115900 w 168631"/>
                            <a:gd name="T79" fmla="*/ 188468 h 237236"/>
                            <a:gd name="T80" fmla="*/ 125425 w 168631"/>
                            <a:gd name="T81" fmla="*/ 167234 h 237236"/>
                            <a:gd name="T82" fmla="*/ 114795 w 168631"/>
                            <a:gd name="T83" fmla="*/ 145885 h 237236"/>
                            <a:gd name="T84" fmla="*/ 78321 w 168631"/>
                            <a:gd name="T85" fmla="*/ 132474 h 237236"/>
                            <a:gd name="T86" fmla="*/ 52197 w 168631"/>
                            <a:gd name="T87" fmla="*/ 124041 h 237236"/>
                            <a:gd name="T88" fmla="*/ 31267 w 168631"/>
                            <a:gd name="T89" fmla="*/ 110084 h 237236"/>
                            <a:gd name="T90" fmla="*/ 17272 w 168631"/>
                            <a:gd name="T91" fmla="*/ 90297 h 237236"/>
                            <a:gd name="T92" fmla="*/ 12294 w 168631"/>
                            <a:gd name="T93" fmla="*/ 64872 h 237236"/>
                            <a:gd name="T94" fmla="*/ 17234 w 168631"/>
                            <a:gd name="T95" fmla="*/ 40018 h 237236"/>
                            <a:gd name="T96" fmla="*/ 32182 w 168631"/>
                            <a:gd name="T97" fmla="*/ 19215 h 237236"/>
                            <a:gd name="T98" fmla="*/ 56502 w 168631"/>
                            <a:gd name="T99" fmla="*/ 5182 h 237236"/>
                            <a:gd name="T100" fmla="*/ 89497 w 168631"/>
                            <a:gd name="T101" fmla="*/ 0 h 237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2957D" id="Group 1136" o:spid="_x0000_s1026" style="position:absolute;margin-left:83.7pt;margin-top:83.7pt;width:112.45pt;height:44.4pt;z-index:-251660800;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8" o:spid="_x0000_s1027" type="#_x0000_t75" alt="ooxWord://word/media/image20.png" style="position:absolute;left:1105;top:-32;width:426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" stroked="t">
                <v:stroke joinstyle="round"/>
                <v:imagedata r:id="rId3"/>
                <o:lock v:ext="edit" aspectratio="f"/>
              </v:shape>
              <v:shape id="Picture 1141" o:spid="_x0000_s1028" type="#_x0000_t75" alt="image3" style="position:absolute;left:-42;top:760;width:429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" stroked="t">
                <v:stroke joinstyle="round"/>
                <v:imagedata r:id="rId4" o:title="image3"/>
                <o:lock v:ext="edit" aspectratio="f"/>
              </v:shape>
              <v:shape id="Shape 1147" o:spid="_x0000_s1029" style="position:absolute;left:8560;top:3654;width:813;height:1735;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opacity="0" miterlimit="10" joinstyle="miter"/>
                <v:path o:connecttype="custom" o:connectlocs="813,0;813,345;651,375;520,459;440,572;412,698;813,698;813,995;415,995;455,1159;560,1284;707,1365;813,1383;813,1735;510,1679;236,1495;61,1214;0,851;61,515;232,244;494,63;813,0" o:connectangles="0,0,0,0,0,0,0,0,0,0,0,0,0,0,0,0,0,0,0,0,0,0"/>
              </v:shape>
              <v:shape id="Shape 1151" o:spid="_x0000_s1030" style="position:absolute;left:9373;top:4903;width:752;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opacity="0" miterlimit="10" joinstyle="miter"/>
                <v:path o:connecttype="custom" o:connectlocs="525,0;752,253;745,261;609,360;382,454;52,496;0,486;0,134;56,144;263,121;415,69;518,6;525,0" o:connectangles="0,0,0,0,0,0,0,0,0,0,0,0,0"/>
              </v:shape>
              <v:shape id="Shape 1145" o:spid="_x0000_s1031" style="position:absolute;left:9373;top:3650;width:823;height:998;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opacity="0" miterlimit="10" joinstyle="miter"/>
                <v:path o:connecttype="custom" o:connectlocs="17,0;396,82;645,297;781,597;823,939;823,998;0,998;0,701;401,701;377,576;305,462;185,379;17,346;0,349;0,3;17,0" o:connectangles="0,0,0,0,0,0,0,0,0,0,0,0,0,0,0,0"/>
              </v:shape>
              <v:shape id="Shape 1278" o:spid="_x0000_s1032" style="position:absolute;left:12109;top:3706;width:411;height:1637;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" path="m,l41199,r,163741l,163741,,e" fillcolor="#555655" stroked="f" strokeweight="0">
                <v:stroke opacity="0" miterlimit="10" joinstyle="miter"/>
                <v:path o:connecttype="custom" o:connectlocs="0,0;411,0;411,1637;0,1637;0,0" o:connectangles="0,0,0,0,0"/>
              </v:shape>
              <v:shape id="Shape 1279" o:spid="_x0000_s1033" style="position:absolute;left:12095;top:3015;width:439;height:432;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" path="m,l43993,r,43294l,43294,,e" fillcolor="#555655" stroked="f" strokeweight="0">
                <v:stroke opacity="0" miterlimit="10" joinstyle="miter"/>
                <v:path o:connecttype="custom" o:connectlocs="0,0;439,0;439,432;0,432;0,0" o:connectangles="0,0,0,0,0"/>
              </v:shape>
              <v:shape id="Shape 1150"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opacity="0" miterlimit="10" joinstyle="miter"/>
                <v:path o:connecttype="custom" o:connectlocs="719,0;733,0;733,313;585,330;475,389;394,569;469,733;691,792;733,785;733,1082;565,1117;365,1086;183,990;51,824;0,586;52,337;199,152;426,38;719,0" o:connectangles="0,0,0,0,0,0,0,0,0,0,0,0,0,0,0,0,0,0,0"/>
              </v:shape>
              <v:shape id="Shape 1146" o:spid="_x0000_s1035" style="position:absolute;left:12878;top:3654;width:666;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" path="m66682,r,34280l65291,33899v-11646,,-20955,1524,-27940,4547c30366,41468,24194,44720,18847,48225l,20285c3251,17973,6985,15573,11163,13135,15354,10684,20244,8474,25832,6505,31420,4524,37884,2898,45199,1616l66682,xe" fillcolor="#555655" stroked="f" strokeweight="0">
                <v:stroke opacity="0" miterlimit="10" joinstyle="miter"/>
                <v:path o:connecttype="custom" o:connectlocs="666,0;666,343;652,339;373,384;188,482;0,203;111,131;258,65;451,16;666,0" o:connectangles="0,0,0,0,0,0,0,0,0,0"/>
              </v:shape>
              <v:shape id="Shape 1144"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opacity="0" miterlimit="10" joinstyle="miter"/>
                <v:path o:connecttype="custom" o:connectlocs="42,0;326,44;545,166;684,354;733,594;733,1693;349,1693;339,1540;136,1683;0,1711;0,1414;99,1397;220,1330;305,1232;339,1114;339,953;216,946;113,941;21,939;0,942;0,629;94,630;209,635;339,642;339,604;241,412;0,346;0,3;42,0" o:connectangles="0,0,0,0,0,0,0,0,0,0,0,0,0,0,0,0,0,0,0,0,0,0,0,0,0,0,0,0,0"/>
              </v:shape>
              <v:shape id="Shape 1143" o:spid="_x0000_s1037" style="position:absolute;left:6293;top:3015;width:2000;height:2328;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" path="m,l44348,,157112,165481,157112,r42938,l200050,232867r-43294,l42951,65291r,167576l,232867,,xe" fillcolor="#555655" stroked="f" strokeweight="0">
                <v:stroke opacity="0" miterlimit="10" joinstyle="miter"/>
                <v:path o:connecttype="custom" o:connectlocs="0,0;443,0;1571,1654;1571,0;2000,0;2000,2328;1567,2328;429,653;429,2328;0,2328;0,0" o:connectangles="0,0,0,0,0,0,0,0,0,0,0"/>
              </v:shape>
              <v:shape id="Shape 1149" o:spid="_x0000_s1038" style="position:absolute;left:10268;top:3707;width:1584;height:1636;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" path="m,l46418,,79235,47930,112052,r46406,l102438,81839r56020,81839l112052,163678,79235,115748,46418,163678,,163678,56032,81839,,xe" fillcolor="#555655" stroked="f" strokeweight="0">
                <v:stroke opacity="0" miterlimit="10" joinstyle="miter"/>
                <v:path o:connecttype="custom" o:connectlocs="0,0;464,0;792,479;1120,0;1584,0;1024,818;1584,1636;1120,1636;792,1157;464,1636;0,1636;560,818;0,0" o:connectangles="0,0,0,0,0,0,0,0,0,0,0,0,0"/>
              </v:shape>
              <v:shape id="Shape 1139" o:spid="_x0000_s1039" style="position:absolute;left:6208;top:54;width:1066;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" path="m87947,r18714,l106661,58641,80886,128359r25775,l106661,166637r-39237,l45428,226327,,226327,87947,xe" fillcolor="#555655" stroked="f" strokeweight="0">
                <v:stroke opacity="0" miterlimit="10" joinstyle="miter"/>
                <v:path o:connecttype="custom" o:connectlocs="879,0;1066,0;1066,586;808,1283;1066,1283;1066,1666;674,1666;454,2263;0,2263;879,0" o:connectangles="0,0,0,0,0,0,0,0,0,0"/>
              </v:shape>
              <v:shape id="Shape 1140"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" path="m,l20923,r87948,226327l61525,226327,39529,166637,,166637,,128359r25775,l133,58280,,58641,,xe" fillcolor="#555655" stroked="f" strokeweight="0">
                <v:stroke opacity="0" miterlimit="10" joinstyle="miter"/>
                <v:path o:connecttype="custom" o:connectlocs="0,0;209,0;1088,2263;615,2263;395,1666;0,1666;0,1283;258,1283;1,583;0,586;0,0" o:connectangles="0,0,0,0,0,0,0,0,0,0,0"/>
              </v:shape>
              <v:shape id="Shape 1137"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opacity="0" miterlimit="10" joinstyle="miter"/>
                <v:path o:connecttype="custom" o:connectlocs="895,0;1182,36;1389,124;1529,235;1606,322;1641,366;1348,638;1307,589;1254,534;1168,470;1044,417;882,396;728,419;627,478;573,553;555,639;580,744;658,824;801,890;1011,948;1251,1027;1471,1162;1628,1375;1686,1678;1622,1959;1449,2179;1192,2322;876,2372;586,2334;351,2239;164,2111;33,1972;0,1927;304,1648;345,1696;442,1796;557,1882;699,1944;869,1967;1159,1884;1254,1672;1148,1459;783,1325;522,1240;313,1101;173,903;123,649;172,400;322,192;565,52;895,0" o:connectangles="0,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03A1B"/>
    <w:multiLevelType w:val="multilevel"/>
    <w:tmpl w:val="DC7E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8298E"/>
    <w:multiLevelType w:val="hybridMultilevel"/>
    <w:tmpl w:val="CEB0E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315064D"/>
    <w:multiLevelType w:val="hybridMultilevel"/>
    <w:tmpl w:val="596E236C"/>
    <w:lvl w:ilvl="0" w:tplc="CF6E63F6">
      <w:start w:val="4"/>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C394D47"/>
    <w:multiLevelType w:val="hybridMultilevel"/>
    <w:tmpl w:val="D0B8B4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9315BA7"/>
    <w:multiLevelType w:val="multilevel"/>
    <w:tmpl w:val="A2AE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4121EE"/>
    <w:multiLevelType w:val="multilevel"/>
    <w:tmpl w:val="C98E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3"/>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CA"/>
    <w:rsid w:val="000004E7"/>
    <w:rsid w:val="00005FD6"/>
    <w:rsid w:val="00007036"/>
    <w:rsid w:val="000078AF"/>
    <w:rsid w:val="000114EA"/>
    <w:rsid w:val="000140EF"/>
    <w:rsid w:val="000156CC"/>
    <w:rsid w:val="00020C34"/>
    <w:rsid w:val="00022EAF"/>
    <w:rsid w:val="0003000C"/>
    <w:rsid w:val="00030E5C"/>
    <w:rsid w:val="0003118A"/>
    <w:rsid w:val="0003254A"/>
    <w:rsid w:val="0003301D"/>
    <w:rsid w:val="0003764B"/>
    <w:rsid w:val="00040BF9"/>
    <w:rsid w:val="00043321"/>
    <w:rsid w:val="0004512D"/>
    <w:rsid w:val="000473FF"/>
    <w:rsid w:val="00054E9D"/>
    <w:rsid w:val="00060BC1"/>
    <w:rsid w:val="00060C68"/>
    <w:rsid w:val="00064712"/>
    <w:rsid w:val="00070FC5"/>
    <w:rsid w:val="00080173"/>
    <w:rsid w:val="00080F69"/>
    <w:rsid w:val="00082DDA"/>
    <w:rsid w:val="00084143"/>
    <w:rsid w:val="00095B8A"/>
    <w:rsid w:val="000A2C09"/>
    <w:rsid w:val="000B4596"/>
    <w:rsid w:val="000B4671"/>
    <w:rsid w:val="000B5319"/>
    <w:rsid w:val="000B7C33"/>
    <w:rsid w:val="000C0AAF"/>
    <w:rsid w:val="000C3C9E"/>
    <w:rsid w:val="000C3F65"/>
    <w:rsid w:val="000D008E"/>
    <w:rsid w:val="000D0936"/>
    <w:rsid w:val="000D095B"/>
    <w:rsid w:val="000D2E7D"/>
    <w:rsid w:val="000D3F58"/>
    <w:rsid w:val="000D5559"/>
    <w:rsid w:val="000D5889"/>
    <w:rsid w:val="000D71CF"/>
    <w:rsid w:val="000D732C"/>
    <w:rsid w:val="000E2192"/>
    <w:rsid w:val="000E2AE8"/>
    <w:rsid w:val="000E3776"/>
    <w:rsid w:val="000E5C58"/>
    <w:rsid w:val="00101159"/>
    <w:rsid w:val="00101C0E"/>
    <w:rsid w:val="001035E7"/>
    <w:rsid w:val="00104684"/>
    <w:rsid w:val="00104711"/>
    <w:rsid w:val="00105B87"/>
    <w:rsid w:val="00117B09"/>
    <w:rsid w:val="00121570"/>
    <w:rsid w:val="00122B64"/>
    <w:rsid w:val="00123198"/>
    <w:rsid w:val="00126194"/>
    <w:rsid w:val="00131ECE"/>
    <w:rsid w:val="001328D2"/>
    <w:rsid w:val="00135C15"/>
    <w:rsid w:val="00141179"/>
    <w:rsid w:val="0014553D"/>
    <w:rsid w:val="00147ED0"/>
    <w:rsid w:val="001516F3"/>
    <w:rsid w:val="00154320"/>
    <w:rsid w:val="00154750"/>
    <w:rsid w:val="001549F9"/>
    <w:rsid w:val="00157B8C"/>
    <w:rsid w:val="00161C63"/>
    <w:rsid w:val="00165041"/>
    <w:rsid w:val="0016506A"/>
    <w:rsid w:val="0016520C"/>
    <w:rsid w:val="00172960"/>
    <w:rsid w:val="0017608A"/>
    <w:rsid w:val="00176B65"/>
    <w:rsid w:val="00176F9B"/>
    <w:rsid w:val="00177486"/>
    <w:rsid w:val="00177BB7"/>
    <w:rsid w:val="001806C5"/>
    <w:rsid w:val="001806E8"/>
    <w:rsid w:val="0018151B"/>
    <w:rsid w:val="0018466F"/>
    <w:rsid w:val="00185E5F"/>
    <w:rsid w:val="00186F45"/>
    <w:rsid w:val="001871C4"/>
    <w:rsid w:val="00192E67"/>
    <w:rsid w:val="001939E7"/>
    <w:rsid w:val="00193A1A"/>
    <w:rsid w:val="00197C12"/>
    <w:rsid w:val="001A18E8"/>
    <w:rsid w:val="001A1D89"/>
    <w:rsid w:val="001A3FC7"/>
    <w:rsid w:val="001B06C6"/>
    <w:rsid w:val="001B06CD"/>
    <w:rsid w:val="001B1354"/>
    <w:rsid w:val="001B2FCE"/>
    <w:rsid w:val="001B4C20"/>
    <w:rsid w:val="001B5EAB"/>
    <w:rsid w:val="001B7037"/>
    <w:rsid w:val="001C1AF5"/>
    <w:rsid w:val="001C3553"/>
    <w:rsid w:val="001C5250"/>
    <w:rsid w:val="001C602A"/>
    <w:rsid w:val="001D3F79"/>
    <w:rsid w:val="001E2908"/>
    <w:rsid w:val="001E432C"/>
    <w:rsid w:val="001E4601"/>
    <w:rsid w:val="001E51B5"/>
    <w:rsid w:val="001E625C"/>
    <w:rsid w:val="001E7F66"/>
    <w:rsid w:val="001F37D6"/>
    <w:rsid w:val="001F3FD7"/>
    <w:rsid w:val="001F4F18"/>
    <w:rsid w:val="001F4F70"/>
    <w:rsid w:val="00202558"/>
    <w:rsid w:val="00204A17"/>
    <w:rsid w:val="00206471"/>
    <w:rsid w:val="002079EE"/>
    <w:rsid w:val="002129A9"/>
    <w:rsid w:val="0021525A"/>
    <w:rsid w:val="002154F4"/>
    <w:rsid w:val="00215ECC"/>
    <w:rsid w:val="00217B0F"/>
    <w:rsid w:val="00220FD2"/>
    <w:rsid w:val="00225912"/>
    <w:rsid w:val="00225FCC"/>
    <w:rsid w:val="00230A4D"/>
    <w:rsid w:val="002316EF"/>
    <w:rsid w:val="00233FFD"/>
    <w:rsid w:val="00241080"/>
    <w:rsid w:val="00241B6A"/>
    <w:rsid w:val="002439EE"/>
    <w:rsid w:val="00245BBC"/>
    <w:rsid w:val="00256A0E"/>
    <w:rsid w:val="002613C7"/>
    <w:rsid w:val="00261455"/>
    <w:rsid w:val="00262D1D"/>
    <w:rsid w:val="0027039D"/>
    <w:rsid w:val="00271A43"/>
    <w:rsid w:val="002745AE"/>
    <w:rsid w:val="00277B3E"/>
    <w:rsid w:val="002803D7"/>
    <w:rsid w:val="002805B1"/>
    <w:rsid w:val="00281D79"/>
    <w:rsid w:val="00281EC2"/>
    <w:rsid w:val="00285860"/>
    <w:rsid w:val="00290CF9"/>
    <w:rsid w:val="00290D20"/>
    <w:rsid w:val="00293DEC"/>
    <w:rsid w:val="002B090F"/>
    <w:rsid w:val="002B37A8"/>
    <w:rsid w:val="002B7666"/>
    <w:rsid w:val="002C19B6"/>
    <w:rsid w:val="002C24C5"/>
    <w:rsid w:val="002C4262"/>
    <w:rsid w:val="002C53DF"/>
    <w:rsid w:val="002D0343"/>
    <w:rsid w:val="002D2026"/>
    <w:rsid w:val="002D785B"/>
    <w:rsid w:val="002E41BC"/>
    <w:rsid w:val="002F1D9B"/>
    <w:rsid w:val="002F58AF"/>
    <w:rsid w:val="002F5ED0"/>
    <w:rsid w:val="00301953"/>
    <w:rsid w:val="00302D8F"/>
    <w:rsid w:val="003035D5"/>
    <w:rsid w:val="003047C8"/>
    <w:rsid w:val="00305802"/>
    <w:rsid w:val="00305F83"/>
    <w:rsid w:val="00312318"/>
    <w:rsid w:val="00312CFF"/>
    <w:rsid w:val="003133BB"/>
    <w:rsid w:val="00313636"/>
    <w:rsid w:val="0032004D"/>
    <w:rsid w:val="00321B0C"/>
    <w:rsid w:val="00322F6E"/>
    <w:rsid w:val="00324B1E"/>
    <w:rsid w:val="003301B2"/>
    <w:rsid w:val="00330D35"/>
    <w:rsid w:val="00331321"/>
    <w:rsid w:val="0033663B"/>
    <w:rsid w:val="00341DCC"/>
    <w:rsid w:val="00341EBE"/>
    <w:rsid w:val="003429EE"/>
    <w:rsid w:val="00345820"/>
    <w:rsid w:val="00350C16"/>
    <w:rsid w:val="00351328"/>
    <w:rsid w:val="00354216"/>
    <w:rsid w:val="0035493A"/>
    <w:rsid w:val="00360D9E"/>
    <w:rsid w:val="003665EF"/>
    <w:rsid w:val="0037190B"/>
    <w:rsid w:val="003729D4"/>
    <w:rsid w:val="00372BA4"/>
    <w:rsid w:val="00372F00"/>
    <w:rsid w:val="00373B5B"/>
    <w:rsid w:val="00377D50"/>
    <w:rsid w:val="00383017"/>
    <w:rsid w:val="00383314"/>
    <w:rsid w:val="00390529"/>
    <w:rsid w:val="003919FA"/>
    <w:rsid w:val="00397236"/>
    <w:rsid w:val="003A15E3"/>
    <w:rsid w:val="003A3529"/>
    <w:rsid w:val="003A4083"/>
    <w:rsid w:val="003A458C"/>
    <w:rsid w:val="003A6386"/>
    <w:rsid w:val="003B1D90"/>
    <w:rsid w:val="003B2103"/>
    <w:rsid w:val="003B2C98"/>
    <w:rsid w:val="003B3E5F"/>
    <w:rsid w:val="003B4D3F"/>
    <w:rsid w:val="003B6435"/>
    <w:rsid w:val="003B7BAB"/>
    <w:rsid w:val="003C16A6"/>
    <w:rsid w:val="003C2CDF"/>
    <w:rsid w:val="003C473F"/>
    <w:rsid w:val="003D0771"/>
    <w:rsid w:val="003D2B9D"/>
    <w:rsid w:val="003D69AF"/>
    <w:rsid w:val="003D69CD"/>
    <w:rsid w:val="003E5E04"/>
    <w:rsid w:val="003F0968"/>
    <w:rsid w:val="00405601"/>
    <w:rsid w:val="0040665A"/>
    <w:rsid w:val="00410157"/>
    <w:rsid w:val="00410BBC"/>
    <w:rsid w:val="00416BD3"/>
    <w:rsid w:val="00417C0A"/>
    <w:rsid w:val="00420AF4"/>
    <w:rsid w:val="0042505F"/>
    <w:rsid w:val="004262A2"/>
    <w:rsid w:val="004271B9"/>
    <w:rsid w:val="00432D28"/>
    <w:rsid w:val="00433AB3"/>
    <w:rsid w:val="00434129"/>
    <w:rsid w:val="00440BD9"/>
    <w:rsid w:val="00444474"/>
    <w:rsid w:val="0044454A"/>
    <w:rsid w:val="004452B1"/>
    <w:rsid w:val="00445373"/>
    <w:rsid w:val="00445A1B"/>
    <w:rsid w:val="00446FEA"/>
    <w:rsid w:val="00451518"/>
    <w:rsid w:val="004521CD"/>
    <w:rsid w:val="00452FA1"/>
    <w:rsid w:val="00456018"/>
    <w:rsid w:val="00460B73"/>
    <w:rsid w:val="004677B0"/>
    <w:rsid w:val="00470096"/>
    <w:rsid w:val="00473095"/>
    <w:rsid w:val="00474897"/>
    <w:rsid w:val="00474BDF"/>
    <w:rsid w:val="00487496"/>
    <w:rsid w:val="00492B60"/>
    <w:rsid w:val="00494126"/>
    <w:rsid w:val="004949B6"/>
    <w:rsid w:val="00494F84"/>
    <w:rsid w:val="00496642"/>
    <w:rsid w:val="00497B29"/>
    <w:rsid w:val="00497CC4"/>
    <w:rsid w:val="00497D36"/>
    <w:rsid w:val="004A299D"/>
    <w:rsid w:val="004A3BE9"/>
    <w:rsid w:val="004A75CC"/>
    <w:rsid w:val="004B3A21"/>
    <w:rsid w:val="004B5161"/>
    <w:rsid w:val="004B776E"/>
    <w:rsid w:val="004C618D"/>
    <w:rsid w:val="004C6C32"/>
    <w:rsid w:val="004D24F6"/>
    <w:rsid w:val="004D2B3B"/>
    <w:rsid w:val="004D311F"/>
    <w:rsid w:val="004D3996"/>
    <w:rsid w:val="004D4E03"/>
    <w:rsid w:val="004D4FCF"/>
    <w:rsid w:val="004D62CC"/>
    <w:rsid w:val="004D7A2F"/>
    <w:rsid w:val="004E2863"/>
    <w:rsid w:val="004E33E9"/>
    <w:rsid w:val="004E37EA"/>
    <w:rsid w:val="004E5620"/>
    <w:rsid w:val="004E5DA6"/>
    <w:rsid w:val="004F10C1"/>
    <w:rsid w:val="004F38D3"/>
    <w:rsid w:val="004F4AB5"/>
    <w:rsid w:val="005051F5"/>
    <w:rsid w:val="00506AFD"/>
    <w:rsid w:val="00506EB4"/>
    <w:rsid w:val="00510396"/>
    <w:rsid w:val="005111BA"/>
    <w:rsid w:val="0051274A"/>
    <w:rsid w:val="0051362E"/>
    <w:rsid w:val="00515DC5"/>
    <w:rsid w:val="00516499"/>
    <w:rsid w:val="005219BA"/>
    <w:rsid w:val="00531699"/>
    <w:rsid w:val="00531990"/>
    <w:rsid w:val="00531A0D"/>
    <w:rsid w:val="00532450"/>
    <w:rsid w:val="005331A8"/>
    <w:rsid w:val="0053328B"/>
    <w:rsid w:val="00537797"/>
    <w:rsid w:val="005441EA"/>
    <w:rsid w:val="00546D6E"/>
    <w:rsid w:val="005472AD"/>
    <w:rsid w:val="0055212E"/>
    <w:rsid w:val="00553FA2"/>
    <w:rsid w:val="00560B6A"/>
    <w:rsid w:val="00562269"/>
    <w:rsid w:val="0056485A"/>
    <w:rsid w:val="00564E51"/>
    <w:rsid w:val="00567606"/>
    <w:rsid w:val="00567828"/>
    <w:rsid w:val="00567B1E"/>
    <w:rsid w:val="00571D30"/>
    <w:rsid w:val="005752A2"/>
    <w:rsid w:val="005759C0"/>
    <w:rsid w:val="00576656"/>
    <w:rsid w:val="005778D4"/>
    <w:rsid w:val="00580C78"/>
    <w:rsid w:val="00581688"/>
    <w:rsid w:val="005823D4"/>
    <w:rsid w:val="00583ECE"/>
    <w:rsid w:val="005872C7"/>
    <w:rsid w:val="00591FCE"/>
    <w:rsid w:val="00592408"/>
    <w:rsid w:val="00593BAD"/>
    <w:rsid w:val="00594E18"/>
    <w:rsid w:val="00594F03"/>
    <w:rsid w:val="005957F3"/>
    <w:rsid w:val="0059733B"/>
    <w:rsid w:val="005A0FF6"/>
    <w:rsid w:val="005A20AF"/>
    <w:rsid w:val="005B0D14"/>
    <w:rsid w:val="005B395A"/>
    <w:rsid w:val="005B51AD"/>
    <w:rsid w:val="005B7956"/>
    <w:rsid w:val="005C2D4E"/>
    <w:rsid w:val="005C3228"/>
    <w:rsid w:val="005C41DE"/>
    <w:rsid w:val="005C41E8"/>
    <w:rsid w:val="005C6790"/>
    <w:rsid w:val="005C71FC"/>
    <w:rsid w:val="005D02F4"/>
    <w:rsid w:val="005D0318"/>
    <w:rsid w:val="005E0B1E"/>
    <w:rsid w:val="005E2A1F"/>
    <w:rsid w:val="005E444A"/>
    <w:rsid w:val="005E4758"/>
    <w:rsid w:val="005E5B08"/>
    <w:rsid w:val="005E63CB"/>
    <w:rsid w:val="005F09F8"/>
    <w:rsid w:val="005F3519"/>
    <w:rsid w:val="005F61C5"/>
    <w:rsid w:val="006006CB"/>
    <w:rsid w:val="006008DF"/>
    <w:rsid w:val="00610744"/>
    <w:rsid w:val="00613F71"/>
    <w:rsid w:val="0061586F"/>
    <w:rsid w:val="006246D3"/>
    <w:rsid w:val="006249D0"/>
    <w:rsid w:val="006249D3"/>
    <w:rsid w:val="006258EB"/>
    <w:rsid w:val="006262EB"/>
    <w:rsid w:val="006267DC"/>
    <w:rsid w:val="00627426"/>
    <w:rsid w:val="00630DA4"/>
    <w:rsid w:val="006355B9"/>
    <w:rsid w:val="00635B94"/>
    <w:rsid w:val="00635E0D"/>
    <w:rsid w:val="0063797C"/>
    <w:rsid w:val="00637B69"/>
    <w:rsid w:val="00641D03"/>
    <w:rsid w:val="00642415"/>
    <w:rsid w:val="00644A97"/>
    <w:rsid w:val="00645E39"/>
    <w:rsid w:val="00647BD4"/>
    <w:rsid w:val="00647CA8"/>
    <w:rsid w:val="00654E08"/>
    <w:rsid w:val="006574C8"/>
    <w:rsid w:val="00660519"/>
    <w:rsid w:val="00660AD6"/>
    <w:rsid w:val="006625A3"/>
    <w:rsid w:val="006636F5"/>
    <w:rsid w:val="006640E1"/>
    <w:rsid w:val="00672EBA"/>
    <w:rsid w:val="0067767A"/>
    <w:rsid w:val="00682968"/>
    <w:rsid w:val="006850E0"/>
    <w:rsid w:val="00685F7F"/>
    <w:rsid w:val="006968F4"/>
    <w:rsid w:val="006A1191"/>
    <w:rsid w:val="006A2526"/>
    <w:rsid w:val="006A296E"/>
    <w:rsid w:val="006A49A8"/>
    <w:rsid w:val="006A4ED8"/>
    <w:rsid w:val="006A64B4"/>
    <w:rsid w:val="006A72A0"/>
    <w:rsid w:val="006A75A9"/>
    <w:rsid w:val="006A7D12"/>
    <w:rsid w:val="006B08AE"/>
    <w:rsid w:val="006B3391"/>
    <w:rsid w:val="006B5E35"/>
    <w:rsid w:val="006B7EF1"/>
    <w:rsid w:val="006C72F8"/>
    <w:rsid w:val="006D4970"/>
    <w:rsid w:val="006D5899"/>
    <w:rsid w:val="006E1129"/>
    <w:rsid w:val="006E2E06"/>
    <w:rsid w:val="006E3E75"/>
    <w:rsid w:val="006E426F"/>
    <w:rsid w:val="006E4FF4"/>
    <w:rsid w:val="006E731C"/>
    <w:rsid w:val="006E7795"/>
    <w:rsid w:val="006F3259"/>
    <w:rsid w:val="006F53EB"/>
    <w:rsid w:val="006F67BD"/>
    <w:rsid w:val="007030D1"/>
    <w:rsid w:val="00703CB6"/>
    <w:rsid w:val="00704A4D"/>
    <w:rsid w:val="00713276"/>
    <w:rsid w:val="007157F7"/>
    <w:rsid w:val="00717519"/>
    <w:rsid w:val="007222A8"/>
    <w:rsid w:val="00727D92"/>
    <w:rsid w:val="00727EF0"/>
    <w:rsid w:val="007312C7"/>
    <w:rsid w:val="00733792"/>
    <w:rsid w:val="00733C0B"/>
    <w:rsid w:val="0073551C"/>
    <w:rsid w:val="00742EBE"/>
    <w:rsid w:val="00743C3F"/>
    <w:rsid w:val="00745D82"/>
    <w:rsid w:val="007463FA"/>
    <w:rsid w:val="007467C0"/>
    <w:rsid w:val="00753E08"/>
    <w:rsid w:val="0076183B"/>
    <w:rsid w:val="0076227B"/>
    <w:rsid w:val="0076255A"/>
    <w:rsid w:val="00762632"/>
    <w:rsid w:val="007707EF"/>
    <w:rsid w:val="00771CF2"/>
    <w:rsid w:val="00772CC4"/>
    <w:rsid w:val="00773430"/>
    <w:rsid w:val="007738FF"/>
    <w:rsid w:val="00777C68"/>
    <w:rsid w:val="007813E0"/>
    <w:rsid w:val="00781FDD"/>
    <w:rsid w:val="00786E6C"/>
    <w:rsid w:val="00790EAB"/>
    <w:rsid w:val="00791D57"/>
    <w:rsid w:val="0079272F"/>
    <w:rsid w:val="0079554D"/>
    <w:rsid w:val="007961C8"/>
    <w:rsid w:val="007A1CD4"/>
    <w:rsid w:val="007A2596"/>
    <w:rsid w:val="007A48AA"/>
    <w:rsid w:val="007A4A5C"/>
    <w:rsid w:val="007A4EE5"/>
    <w:rsid w:val="007A7C84"/>
    <w:rsid w:val="007B109D"/>
    <w:rsid w:val="007B2295"/>
    <w:rsid w:val="007C239E"/>
    <w:rsid w:val="007C7B31"/>
    <w:rsid w:val="007D1C97"/>
    <w:rsid w:val="007E2359"/>
    <w:rsid w:val="007E3A62"/>
    <w:rsid w:val="007F0123"/>
    <w:rsid w:val="007F0CD0"/>
    <w:rsid w:val="007F1FA2"/>
    <w:rsid w:val="00803FB2"/>
    <w:rsid w:val="00807AFB"/>
    <w:rsid w:val="008112C5"/>
    <w:rsid w:val="00811987"/>
    <w:rsid w:val="00811C6E"/>
    <w:rsid w:val="00813416"/>
    <w:rsid w:val="00814063"/>
    <w:rsid w:val="00814160"/>
    <w:rsid w:val="0081487B"/>
    <w:rsid w:val="00814E22"/>
    <w:rsid w:val="00820736"/>
    <w:rsid w:val="00822312"/>
    <w:rsid w:val="00822C00"/>
    <w:rsid w:val="00823507"/>
    <w:rsid w:val="0082430D"/>
    <w:rsid w:val="008264FB"/>
    <w:rsid w:val="008265CD"/>
    <w:rsid w:val="008275F1"/>
    <w:rsid w:val="00831989"/>
    <w:rsid w:val="0083486E"/>
    <w:rsid w:val="00840158"/>
    <w:rsid w:val="00840F46"/>
    <w:rsid w:val="00843A94"/>
    <w:rsid w:val="008454C5"/>
    <w:rsid w:val="008464B7"/>
    <w:rsid w:val="008474BC"/>
    <w:rsid w:val="0085023E"/>
    <w:rsid w:val="0085301A"/>
    <w:rsid w:val="00856DF5"/>
    <w:rsid w:val="00860BB1"/>
    <w:rsid w:val="0086387F"/>
    <w:rsid w:val="00864E3B"/>
    <w:rsid w:val="0086716D"/>
    <w:rsid w:val="0087076E"/>
    <w:rsid w:val="0087162E"/>
    <w:rsid w:val="008717CA"/>
    <w:rsid w:val="00872D75"/>
    <w:rsid w:val="008737B7"/>
    <w:rsid w:val="00875635"/>
    <w:rsid w:val="0087574C"/>
    <w:rsid w:val="00876F64"/>
    <w:rsid w:val="008770FA"/>
    <w:rsid w:val="00880818"/>
    <w:rsid w:val="00881656"/>
    <w:rsid w:val="00882C5E"/>
    <w:rsid w:val="00883179"/>
    <w:rsid w:val="008905DC"/>
    <w:rsid w:val="008955D6"/>
    <w:rsid w:val="008A151C"/>
    <w:rsid w:val="008A4664"/>
    <w:rsid w:val="008A4696"/>
    <w:rsid w:val="008A4D02"/>
    <w:rsid w:val="008A6351"/>
    <w:rsid w:val="008A6A35"/>
    <w:rsid w:val="008B048D"/>
    <w:rsid w:val="008B296B"/>
    <w:rsid w:val="008B6CA0"/>
    <w:rsid w:val="008B7EC2"/>
    <w:rsid w:val="008C0A76"/>
    <w:rsid w:val="008C3A1C"/>
    <w:rsid w:val="008C724D"/>
    <w:rsid w:val="008D3256"/>
    <w:rsid w:val="008D4315"/>
    <w:rsid w:val="008D480B"/>
    <w:rsid w:val="008D4B3C"/>
    <w:rsid w:val="008E04C1"/>
    <w:rsid w:val="008E0E89"/>
    <w:rsid w:val="008E2C54"/>
    <w:rsid w:val="008E6A00"/>
    <w:rsid w:val="008E7674"/>
    <w:rsid w:val="008F0933"/>
    <w:rsid w:val="008F3150"/>
    <w:rsid w:val="008F31F3"/>
    <w:rsid w:val="008F3242"/>
    <w:rsid w:val="008F3613"/>
    <w:rsid w:val="008F663C"/>
    <w:rsid w:val="00901185"/>
    <w:rsid w:val="009041A5"/>
    <w:rsid w:val="0091343C"/>
    <w:rsid w:val="00913516"/>
    <w:rsid w:val="00915909"/>
    <w:rsid w:val="00917098"/>
    <w:rsid w:val="00920028"/>
    <w:rsid w:val="0092252D"/>
    <w:rsid w:val="00922595"/>
    <w:rsid w:val="0093166B"/>
    <w:rsid w:val="00933A8F"/>
    <w:rsid w:val="009357FE"/>
    <w:rsid w:val="009375AD"/>
    <w:rsid w:val="0094797A"/>
    <w:rsid w:val="009511AB"/>
    <w:rsid w:val="00952837"/>
    <w:rsid w:val="00952912"/>
    <w:rsid w:val="00952D46"/>
    <w:rsid w:val="00954EBD"/>
    <w:rsid w:val="00956D46"/>
    <w:rsid w:val="009668D5"/>
    <w:rsid w:val="00971868"/>
    <w:rsid w:val="0097270D"/>
    <w:rsid w:val="00976DF2"/>
    <w:rsid w:val="009813E4"/>
    <w:rsid w:val="00982ECE"/>
    <w:rsid w:val="00982F10"/>
    <w:rsid w:val="00986C8E"/>
    <w:rsid w:val="00987F9E"/>
    <w:rsid w:val="00996876"/>
    <w:rsid w:val="00996CBA"/>
    <w:rsid w:val="009B09CA"/>
    <w:rsid w:val="009B1333"/>
    <w:rsid w:val="009B6392"/>
    <w:rsid w:val="009B6BBA"/>
    <w:rsid w:val="009B70CE"/>
    <w:rsid w:val="009C0A91"/>
    <w:rsid w:val="009C3F2B"/>
    <w:rsid w:val="009D3F6A"/>
    <w:rsid w:val="009D5430"/>
    <w:rsid w:val="009D5E1B"/>
    <w:rsid w:val="009E0733"/>
    <w:rsid w:val="009F225F"/>
    <w:rsid w:val="009F227A"/>
    <w:rsid w:val="009F66F1"/>
    <w:rsid w:val="00A0193B"/>
    <w:rsid w:val="00A02794"/>
    <w:rsid w:val="00A03CE7"/>
    <w:rsid w:val="00A0462B"/>
    <w:rsid w:val="00A07DF1"/>
    <w:rsid w:val="00A10E34"/>
    <w:rsid w:val="00A114C2"/>
    <w:rsid w:val="00A14E8D"/>
    <w:rsid w:val="00A20ED6"/>
    <w:rsid w:val="00A23676"/>
    <w:rsid w:val="00A3106A"/>
    <w:rsid w:val="00A34610"/>
    <w:rsid w:val="00A416E1"/>
    <w:rsid w:val="00A5139F"/>
    <w:rsid w:val="00A52C29"/>
    <w:rsid w:val="00A55390"/>
    <w:rsid w:val="00A5561A"/>
    <w:rsid w:val="00A601D6"/>
    <w:rsid w:val="00A606C2"/>
    <w:rsid w:val="00A60B6C"/>
    <w:rsid w:val="00A70699"/>
    <w:rsid w:val="00A746A0"/>
    <w:rsid w:val="00A757B0"/>
    <w:rsid w:val="00A776CA"/>
    <w:rsid w:val="00A77D42"/>
    <w:rsid w:val="00A80DFE"/>
    <w:rsid w:val="00A82DDA"/>
    <w:rsid w:val="00A86383"/>
    <w:rsid w:val="00A905F6"/>
    <w:rsid w:val="00A9491F"/>
    <w:rsid w:val="00AA02DC"/>
    <w:rsid w:val="00AA0939"/>
    <w:rsid w:val="00AA2242"/>
    <w:rsid w:val="00AA48D7"/>
    <w:rsid w:val="00AA5BD0"/>
    <w:rsid w:val="00AB05BB"/>
    <w:rsid w:val="00AB28FF"/>
    <w:rsid w:val="00AB57F9"/>
    <w:rsid w:val="00AB6A87"/>
    <w:rsid w:val="00AC1F9D"/>
    <w:rsid w:val="00AC4FDA"/>
    <w:rsid w:val="00AC61BA"/>
    <w:rsid w:val="00AC69DA"/>
    <w:rsid w:val="00AC7FAF"/>
    <w:rsid w:val="00AD486D"/>
    <w:rsid w:val="00AE0D6C"/>
    <w:rsid w:val="00AE4893"/>
    <w:rsid w:val="00AE5503"/>
    <w:rsid w:val="00AE7A25"/>
    <w:rsid w:val="00AF2D5A"/>
    <w:rsid w:val="00AF3840"/>
    <w:rsid w:val="00AF4082"/>
    <w:rsid w:val="00B0172C"/>
    <w:rsid w:val="00B01C41"/>
    <w:rsid w:val="00B020D3"/>
    <w:rsid w:val="00B025AD"/>
    <w:rsid w:val="00B12816"/>
    <w:rsid w:val="00B16209"/>
    <w:rsid w:val="00B20D72"/>
    <w:rsid w:val="00B20F5C"/>
    <w:rsid w:val="00B2177D"/>
    <w:rsid w:val="00B2497F"/>
    <w:rsid w:val="00B275D8"/>
    <w:rsid w:val="00B304FA"/>
    <w:rsid w:val="00B30584"/>
    <w:rsid w:val="00B30D0C"/>
    <w:rsid w:val="00B33882"/>
    <w:rsid w:val="00B339A7"/>
    <w:rsid w:val="00B34EA2"/>
    <w:rsid w:val="00B3649B"/>
    <w:rsid w:val="00B4102A"/>
    <w:rsid w:val="00B417B5"/>
    <w:rsid w:val="00B42BA6"/>
    <w:rsid w:val="00B43B31"/>
    <w:rsid w:val="00B465D1"/>
    <w:rsid w:val="00B469FD"/>
    <w:rsid w:val="00B46BDB"/>
    <w:rsid w:val="00B54B05"/>
    <w:rsid w:val="00B55E77"/>
    <w:rsid w:val="00B57EA5"/>
    <w:rsid w:val="00B60CBA"/>
    <w:rsid w:val="00B651C7"/>
    <w:rsid w:val="00B73857"/>
    <w:rsid w:val="00B73906"/>
    <w:rsid w:val="00B779CF"/>
    <w:rsid w:val="00B817AA"/>
    <w:rsid w:val="00B81ADB"/>
    <w:rsid w:val="00B81F79"/>
    <w:rsid w:val="00B82F25"/>
    <w:rsid w:val="00B85B96"/>
    <w:rsid w:val="00B87257"/>
    <w:rsid w:val="00B877E5"/>
    <w:rsid w:val="00B87C94"/>
    <w:rsid w:val="00B90DAA"/>
    <w:rsid w:val="00B932BE"/>
    <w:rsid w:val="00BA2903"/>
    <w:rsid w:val="00BA553F"/>
    <w:rsid w:val="00BA67CB"/>
    <w:rsid w:val="00BC2E42"/>
    <w:rsid w:val="00BC3B4F"/>
    <w:rsid w:val="00BC434E"/>
    <w:rsid w:val="00BC4ADA"/>
    <w:rsid w:val="00BD0302"/>
    <w:rsid w:val="00BD46BD"/>
    <w:rsid w:val="00BE2949"/>
    <w:rsid w:val="00BE2C76"/>
    <w:rsid w:val="00BE3AB1"/>
    <w:rsid w:val="00BE4552"/>
    <w:rsid w:val="00BE5EE9"/>
    <w:rsid w:val="00BF01E5"/>
    <w:rsid w:val="00BF093E"/>
    <w:rsid w:val="00BF0E5E"/>
    <w:rsid w:val="00BF222C"/>
    <w:rsid w:val="00BF2236"/>
    <w:rsid w:val="00BF3D7C"/>
    <w:rsid w:val="00BF48ED"/>
    <w:rsid w:val="00BF579F"/>
    <w:rsid w:val="00BF5F22"/>
    <w:rsid w:val="00C01B5E"/>
    <w:rsid w:val="00C02573"/>
    <w:rsid w:val="00C02E37"/>
    <w:rsid w:val="00C0328C"/>
    <w:rsid w:val="00C03F20"/>
    <w:rsid w:val="00C06C51"/>
    <w:rsid w:val="00C07AAD"/>
    <w:rsid w:val="00C10D8F"/>
    <w:rsid w:val="00C11392"/>
    <w:rsid w:val="00C13E94"/>
    <w:rsid w:val="00C14E73"/>
    <w:rsid w:val="00C201BE"/>
    <w:rsid w:val="00C20F10"/>
    <w:rsid w:val="00C2603D"/>
    <w:rsid w:val="00C34C9F"/>
    <w:rsid w:val="00C34CFE"/>
    <w:rsid w:val="00C36B98"/>
    <w:rsid w:val="00C423E3"/>
    <w:rsid w:val="00C433E7"/>
    <w:rsid w:val="00C45F5A"/>
    <w:rsid w:val="00C54055"/>
    <w:rsid w:val="00C56CF0"/>
    <w:rsid w:val="00C63FEB"/>
    <w:rsid w:val="00C65E7B"/>
    <w:rsid w:val="00C700F9"/>
    <w:rsid w:val="00C70241"/>
    <w:rsid w:val="00C71413"/>
    <w:rsid w:val="00C757F9"/>
    <w:rsid w:val="00C81781"/>
    <w:rsid w:val="00C831A2"/>
    <w:rsid w:val="00C840EC"/>
    <w:rsid w:val="00C8717F"/>
    <w:rsid w:val="00C878C8"/>
    <w:rsid w:val="00C9085D"/>
    <w:rsid w:val="00C92254"/>
    <w:rsid w:val="00C94970"/>
    <w:rsid w:val="00CA71B7"/>
    <w:rsid w:val="00CA7383"/>
    <w:rsid w:val="00CB31C2"/>
    <w:rsid w:val="00CB55BB"/>
    <w:rsid w:val="00CB74FF"/>
    <w:rsid w:val="00CC08B7"/>
    <w:rsid w:val="00CC0BFF"/>
    <w:rsid w:val="00CC1832"/>
    <w:rsid w:val="00CC2A2F"/>
    <w:rsid w:val="00CC396B"/>
    <w:rsid w:val="00CC5B64"/>
    <w:rsid w:val="00CC77AE"/>
    <w:rsid w:val="00CD6F1D"/>
    <w:rsid w:val="00CE022A"/>
    <w:rsid w:val="00CE093D"/>
    <w:rsid w:val="00CE6F5C"/>
    <w:rsid w:val="00CE75A6"/>
    <w:rsid w:val="00CF3F80"/>
    <w:rsid w:val="00CF51FC"/>
    <w:rsid w:val="00CF535F"/>
    <w:rsid w:val="00D00EF1"/>
    <w:rsid w:val="00D0212E"/>
    <w:rsid w:val="00D043DE"/>
    <w:rsid w:val="00D073F6"/>
    <w:rsid w:val="00D10358"/>
    <w:rsid w:val="00D10E2B"/>
    <w:rsid w:val="00D1113C"/>
    <w:rsid w:val="00D16474"/>
    <w:rsid w:val="00D17BE2"/>
    <w:rsid w:val="00D212C0"/>
    <w:rsid w:val="00D23C4A"/>
    <w:rsid w:val="00D23D41"/>
    <w:rsid w:val="00D26B48"/>
    <w:rsid w:val="00D2706F"/>
    <w:rsid w:val="00D3100E"/>
    <w:rsid w:val="00D32D1F"/>
    <w:rsid w:val="00D33238"/>
    <w:rsid w:val="00D349B2"/>
    <w:rsid w:val="00D351EB"/>
    <w:rsid w:val="00D35F6A"/>
    <w:rsid w:val="00D40E06"/>
    <w:rsid w:val="00D411F4"/>
    <w:rsid w:val="00D412F8"/>
    <w:rsid w:val="00D43792"/>
    <w:rsid w:val="00D461DB"/>
    <w:rsid w:val="00D462A5"/>
    <w:rsid w:val="00D5313C"/>
    <w:rsid w:val="00D53D3D"/>
    <w:rsid w:val="00D63A6D"/>
    <w:rsid w:val="00D640CE"/>
    <w:rsid w:val="00D64B2D"/>
    <w:rsid w:val="00D659B2"/>
    <w:rsid w:val="00D7151D"/>
    <w:rsid w:val="00D730C4"/>
    <w:rsid w:val="00D7619B"/>
    <w:rsid w:val="00D7718B"/>
    <w:rsid w:val="00D775F4"/>
    <w:rsid w:val="00D778C3"/>
    <w:rsid w:val="00D806BD"/>
    <w:rsid w:val="00D82ADB"/>
    <w:rsid w:val="00D83D16"/>
    <w:rsid w:val="00D85DDE"/>
    <w:rsid w:val="00D8680D"/>
    <w:rsid w:val="00D87623"/>
    <w:rsid w:val="00D90B99"/>
    <w:rsid w:val="00DA0E55"/>
    <w:rsid w:val="00DA1FE6"/>
    <w:rsid w:val="00DA2F24"/>
    <w:rsid w:val="00DA3B30"/>
    <w:rsid w:val="00DB0EF3"/>
    <w:rsid w:val="00DB45D8"/>
    <w:rsid w:val="00DB650C"/>
    <w:rsid w:val="00DC0D7A"/>
    <w:rsid w:val="00DC2EE3"/>
    <w:rsid w:val="00DC38DD"/>
    <w:rsid w:val="00DD1F38"/>
    <w:rsid w:val="00DD2FF3"/>
    <w:rsid w:val="00DD3676"/>
    <w:rsid w:val="00DE18B2"/>
    <w:rsid w:val="00DE261E"/>
    <w:rsid w:val="00DE5E92"/>
    <w:rsid w:val="00DF316C"/>
    <w:rsid w:val="00DF40E7"/>
    <w:rsid w:val="00DF565D"/>
    <w:rsid w:val="00E03126"/>
    <w:rsid w:val="00E049DE"/>
    <w:rsid w:val="00E060C5"/>
    <w:rsid w:val="00E0687D"/>
    <w:rsid w:val="00E0746E"/>
    <w:rsid w:val="00E10FDD"/>
    <w:rsid w:val="00E11529"/>
    <w:rsid w:val="00E124FC"/>
    <w:rsid w:val="00E12B43"/>
    <w:rsid w:val="00E157D5"/>
    <w:rsid w:val="00E174F8"/>
    <w:rsid w:val="00E20455"/>
    <w:rsid w:val="00E241D4"/>
    <w:rsid w:val="00E30D5F"/>
    <w:rsid w:val="00E31E3D"/>
    <w:rsid w:val="00E3232C"/>
    <w:rsid w:val="00E40E5F"/>
    <w:rsid w:val="00E42FD9"/>
    <w:rsid w:val="00E43F8B"/>
    <w:rsid w:val="00E47740"/>
    <w:rsid w:val="00E4786A"/>
    <w:rsid w:val="00E47C23"/>
    <w:rsid w:val="00E5242F"/>
    <w:rsid w:val="00E52C47"/>
    <w:rsid w:val="00E54900"/>
    <w:rsid w:val="00E563D2"/>
    <w:rsid w:val="00E71297"/>
    <w:rsid w:val="00E714DE"/>
    <w:rsid w:val="00E843F1"/>
    <w:rsid w:val="00E901D9"/>
    <w:rsid w:val="00E90991"/>
    <w:rsid w:val="00E90C1D"/>
    <w:rsid w:val="00EA00ED"/>
    <w:rsid w:val="00EA4757"/>
    <w:rsid w:val="00EA5E3D"/>
    <w:rsid w:val="00EA5FA4"/>
    <w:rsid w:val="00EA7A74"/>
    <w:rsid w:val="00EB07EB"/>
    <w:rsid w:val="00EB7F1A"/>
    <w:rsid w:val="00EC1BDE"/>
    <w:rsid w:val="00EC1E17"/>
    <w:rsid w:val="00EC2C49"/>
    <w:rsid w:val="00EC5A22"/>
    <w:rsid w:val="00ED4098"/>
    <w:rsid w:val="00ED42F0"/>
    <w:rsid w:val="00ED4F2A"/>
    <w:rsid w:val="00ED5927"/>
    <w:rsid w:val="00ED5CAB"/>
    <w:rsid w:val="00ED6495"/>
    <w:rsid w:val="00EE2875"/>
    <w:rsid w:val="00EE2D8B"/>
    <w:rsid w:val="00EE35A5"/>
    <w:rsid w:val="00EE3CAD"/>
    <w:rsid w:val="00EE4186"/>
    <w:rsid w:val="00EF2312"/>
    <w:rsid w:val="00F008F9"/>
    <w:rsid w:val="00F02893"/>
    <w:rsid w:val="00F110B5"/>
    <w:rsid w:val="00F110BE"/>
    <w:rsid w:val="00F15BE8"/>
    <w:rsid w:val="00F15FC7"/>
    <w:rsid w:val="00F215A0"/>
    <w:rsid w:val="00F320C8"/>
    <w:rsid w:val="00F32C05"/>
    <w:rsid w:val="00F34234"/>
    <w:rsid w:val="00F4099E"/>
    <w:rsid w:val="00F46AAD"/>
    <w:rsid w:val="00F47F33"/>
    <w:rsid w:val="00F52E61"/>
    <w:rsid w:val="00F546B2"/>
    <w:rsid w:val="00F54F29"/>
    <w:rsid w:val="00F55238"/>
    <w:rsid w:val="00F552C4"/>
    <w:rsid w:val="00F644E6"/>
    <w:rsid w:val="00F664CE"/>
    <w:rsid w:val="00F66627"/>
    <w:rsid w:val="00F6758D"/>
    <w:rsid w:val="00F70C8E"/>
    <w:rsid w:val="00F73AF3"/>
    <w:rsid w:val="00F747D3"/>
    <w:rsid w:val="00F7636A"/>
    <w:rsid w:val="00F77F26"/>
    <w:rsid w:val="00F80031"/>
    <w:rsid w:val="00F803B8"/>
    <w:rsid w:val="00F863ED"/>
    <w:rsid w:val="00F872D4"/>
    <w:rsid w:val="00F905A1"/>
    <w:rsid w:val="00F92CCC"/>
    <w:rsid w:val="00F95F60"/>
    <w:rsid w:val="00F96F20"/>
    <w:rsid w:val="00F978A2"/>
    <w:rsid w:val="00FA06A9"/>
    <w:rsid w:val="00FA0C8B"/>
    <w:rsid w:val="00FA1903"/>
    <w:rsid w:val="00FA3194"/>
    <w:rsid w:val="00FA512B"/>
    <w:rsid w:val="00FA579E"/>
    <w:rsid w:val="00FB1044"/>
    <w:rsid w:val="00FB1FBF"/>
    <w:rsid w:val="00FB3094"/>
    <w:rsid w:val="00FB714D"/>
    <w:rsid w:val="00FB7543"/>
    <w:rsid w:val="00FC0D40"/>
    <w:rsid w:val="00FC2DD6"/>
    <w:rsid w:val="00FC6036"/>
    <w:rsid w:val="00FD2475"/>
    <w:rsid w:val="00FD4B77"/>
    <w:rsid w:val="00FD62AC"/>
    <w:rsid w:val="00FE328B"/>
    <w:rsid w:val="00FF034E"/>
    <w:rsid w:val="00FF36C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3B37E"/>
  <w15:docId w15:val="{B52416BF-0DE6-4496-8111-448F6E5E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5D8"/>
    <w:rPr>
      <w:rFonts w:ascii="Calibri" w:eastAsia="Calibri" w:hAnsi="Calibri" w:cs="Calibri"/>
      <w:color w:val="000000"/>
    </w:rPr>
  </w:style>
  <w:style w:type="paragraph" w:styleId="Balk1">
    <w:name w:val="heading 1"/>
    <w:basedOn w:val="Normal"/>
    <w:next w:val="Normal"/>
    <w:link w:val="Balk1Char"/>
    <w:uiPriority w:val="9"/>
    <w:qFormat/>
    <w:rsid w:val="00154320"/>
    <w:pPr>
      <w:keepNext/>
      <w:spacing w:before="240" w:after="60" w:line="240" w:lineRule="auto"/>
      <w:outlineLvl w:val="0"/>
    </w:pPr>
    <w:rPr>
      <w:rFonts w:ascii="Arial" w:eastAsia="Times New Roman" w:hAnsi="Arial" w:cs="Times New Roman"/>
      <w:b/>
      <w:bCs/>
      <w:color w:val="auto"/>
      <w:kern w:val="32"/>
      <w:sz w:val="32"/>
      <w:szCs w:val="32"/>
      <w:lang w:val="en-US" w:eastAsia="en-US"/>
    </w:rPr>
  </w:style>
  <w:style w:type="paragraph" w:styleId="Balk2">
    <w:name w:val="heading 2"/>
    <w:basedOn w:val="Normal"/>
    <w:next w:val="Normal"/>
    <w:link w:val="Balk2Char"/>
    <w:uiPriority w:val="9"/>
    <w:qFormat/>
    <w:rsid w:val="00154320"/>
    <w:pPr>
      <w:keepNext/>
      <w:spacing w:after="0" w:line="240" w:lineRule="auto"/>
      <w:jc w:val="center"/>
      <w:outlineLvl w:val="1"/>
    </w:pPr>
    <w:rPr>
      <w:rFonts w:ascii="Times New Roman" w:eastAsia="Times New Roman" w:hAnsi="Times New Roman" w:cs="Times New Roman"/>
      <w:b/>
      <w:color w:val="auto"/>
      <w:sz w:val="24"/>
      <w:szCs w:val="20"/>
    </w:rPr>
  </w:style>
  <w:style w:type="paragraph" w:styleId="Balk3">
    <w:name w:val="heading 3"/>
    <w:basedOn w:val="Normal"/>
    <w:next w:val="Normal"/>
    <w:link w:val="Balk3Char"/>
    <w:uiPriority w:val="9"/>
    <w:qFormat/>
    <w:rsid w:val="00154320"/>
    <w:pPr>
      <w:keepNext/>
      <w:spacing w:before="240" w:after="60" w:line="240" w:lineRule="auto"/>
      <w:outlineLvl w:val="2"/>
    </w:pPr>
    <w:rPr>
      <w:rFonts w:ascii="Arial" w:eastAsia="Times New Roman" w:hAnsi="Arial" w:cs="Times New Roman"/>
      <w:b/>
      <w:bCs/>
      <w:color w:val="auto"/>
      <w:sz w:val="26"/>
      <w:szCs w:val="26"/>
      <w:lang w:val="en-US" w:eastAsia="en-US"/>
    </w:rPr>
  </w:style>
  <w:style w:type="paragraph" w:styleId="Balk4">
    <w:name w:val="heading 4"/>
    <w:basedOn w:val="Normal"/>
    <w:next w:val="Normal"/>
    <w:link w:val="Balk4Char"/>
    <w:uiPriority w:val="9"/>
    <w:qFormat/>
    <w:rsid w:val="00154320"/>
    <w:pPr>
      <w:keepNext/>
      <w:spacing w:after="0" w:line="240" w:lineRule="auto"/>
      <w:outlineLvl w:val="3"/>
    </w:pPr>
    <w:rPr>
      <w:rFonts w:ascii="Times New Roman" w:eastAsia="Times New Roman" w:hAnsi="Times New Roman" w:cs="Times New Roman"/>
      <w:b/>
      <w:color w:val="auto"/>
      <w:szCs w:val="20"/>
    </w:rPr>
  </w:style>
  <w:style w:type="paragraph" w:styleId="Balk5">
    <w:name w:val="heading 5"/>
    <w:basedOn w:val="Normal"/>
    <w:next w:val="Normal"/>
    <w:link w:val="Balk5Char"/>
    <w:qFormat/>
    <w:rsid w:val="00154320"/>
    <w:pPr>
      <w:spacing w:before="240" w:after="60" w:line="240" w:lineRule="auto"/>
      <w:outlineLvl w:val="4"/>
    </w:pPr>
    <w:rPr>
      <w:rFonts w:ascii="Times New Roman" w:eastAsia="Times New Roman" w:hAnsi="Times New Roman" w:cs="Times New Roman"/>
      <w:b/>
      <w:bCs/>
      <w:i/>
      <w:iCs/>
      <w:color w:val="auto"/>
      <w:sz w:val="26"/>
      <w:szCs w:val="26"/>
      <w:lang w:val="en-US" w:eastAsia="en-US"/>
    </w:rPr>
  </w:style>
  <w:style w:type="paragraph" w:styleId="Balk6">
    <w:name w:val="heading 6"/>
    <w:basedOn w:val="Normal"/>
    <w:next w:val="Normal"/>
    <w:link w:val="Balk6Char"/>
    <w:qFormat/>
    <w:rsid w:val="00154320"/>
    <w:pPr>
      <w:spacing w:before="240" w:after="60" w:line="240" w:lineRule="auto"/>
      <w:outlineLvl w:val="5"/>
    </w:pPr>
    <w:rPr>
      <w:rFonts w:ascii="Times New Roman" w:eastAsia="Times New Roman" w:hAnsi="Times New Roman" w:cs="Times New Roman"/>
      <w:b/>
      <w:bCs/>
      <w:color w:val="auto"/>
      <w:lang w:val="en-US" w:eastAsia="en-US"/>
    </w:rPr>
  </w:style>
  <w:style w:type="paragraph" w:styleId="Balk7">
    <w:name w:val="heading 7"/>
    <w:basedOn w:val="Normal"/>
    <w:next w:val="Normal"/>
    <w:link w:val="Balk7Char"/>
    <w:qFormat/>
    <w:rsid w:val="00154320"/>
    <w:pPr>
      <w:spacing w:before="240" w:after="60" w:line="240" w:lineRule="auto"/>
      <w:outlineLvl w:val="6"/>
    </w:pPr>
    <w:rPr>
      <w:rFonts w:ascii="Times New Roman" w:eastAsia="Times New Roman" w:hAnsi="Times New Roman" w:cs="Times New Roman"/>
      <w:color w:val="auto"/>
      <w:sz w:val="24"/>
      <w:szCs w:val="24"/>
      <w:lang w:val="en-US" w:eastAsia="en-US"/>
    </w:rPr>
  </w:style>
  <w:style w:type="paragraph" w:styleId="Balk8">
    <w:name w:val="heading 8"/>
    <w:basedOn w:val="Normal"/>
    <w:next w:val="Normal"/>
    <w:link w:val="Balk8Char"/>
    <w:uiPriority w:val="9"/>
    <w:qFormat/>
    <w:rsid w:val="00154320"/>
    <w:pPr>
      <w:keepNext/>
      <w:spacing w:after="0" w:line="240" w:lineRule="auto"/>
      <w:jc w:val="both"/>
      <w:outlineLvl w:val="7"/>
    </w:pPr>
    <w:rPr>
      <w:rFonts w:ascii="Times New Roman" w:eastAsia="Times New Roman" w:hAnsi="Times New Roman" w:cs="Times New Roman"/>
      <w:b/>
      <w:color w:val="auto"/>
      <w:sz w:val="24"/>
      <w:szCs w:val="20"/>
    </w:rPr>
  </w:style>
  <w:style w:type="paragraph" w:styleId="Balk9">
    <w:name w:val="heading 9"/>
    <w:basedOn w:val="Normal"/>
    <w:next w:val="Normal"/>
    <w:link w:val="Balk9Char"/>
    <w:qFormat/>
    <w:rsid w:val="00154320"/>
    <w:pPr>
      <w:keepNext/>
      <w:spacing w:after="0" w:line="240" w:lineRule="auto"/>
      <w:jc w:val="center"/>
      <w:outlineLvl w:val="8"/>
    </w:pPr>
    <w:rPr>
      <w:rFonts w:ascii="Times New Roman" w:eastAsia="Times New Roman" w:hAnsi="Times New Roman" w:cs="Times New Roman"/>
      <w:color w:val="auto"/>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21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21CD"/>
    <w:rPr>
      <w:rFonts w:ascii="Calibri" w:eastAsia="Calibri" w:hAnsi="Calibri" w:cs="Calibri"/>
      <w:color w:val="000000"/>
    </w:rPr>
  </w:style>
  <w:style w:type="character" w:styleId="Kpr">
    <w:name w:val="Hyperlink"/>
    <w:basedOn w:val="VarsaylanParagrafYazTipi"/>
    <w:unhideWhenUsed/>
    <w:rsid w:val="004521CD"/>
    <w:rPr>
      <w:color w:val="0563C1" w:themeColor="hyperlink"/>
      <w:u w:val="single"/>
    </w:rPr>
  </w:style>
  <w:style w:type="paragraph" w:styleId="NormalWeb">
    <w:name w:val="Normal (Web)"/>
    <w:basedOn w:val="Normal"/>
    <w:uiPriority w:val="99"/>
    <w:rsid w:val="00186F45"/>
    <w:pPr>
      <w:spacing w:before="100" w:after="100" w:line="240" w:lineRule="auto"/>
    </w:pPr>
    <w:rPr>
      <w:rFonts w:ascii="Times New Roman" w:eastAsia="Times New Roman" w:hAnsi="Times New Roman" w:cs="Times New Roman"/>
      <w:color w:val="auto"/>
      <w:sz w:val="20"/>
      <w:szCs w:val="20"/>
    </w:rPr>
  </w:style>
  <w:style w:type="character" w:styleId="Gl">
    <w:name w:val="Strong"/>
    <w:uiPriority w:val="22"/>
    <w:qFormat/>
    <w:rsid w:val="00186F45"/>
    <w:rPr>
      <w:b/>
      <w:bCs/>
    </w:rPr>
  </w:style>
  <w:style w:type="character" w:customStyle="1" w:styleId="apple-converted-space">
    <w:name w:val="apple-converted-space"/>
    <w:rsid w:val="00186F45"/>
  </w:style>
  <w:style w:type="paragraph" w:styleId="ListeParagraf">
    <w:name w:val="List Paragraph"/>
    <w:basedOn w:val="Normal"/>
    <w:uiPriority w:val="34"/>
    <w:qFormat/>
    <w:rsid w:val="00241B6A"/>
    <w:pPr>
      <w:spacing w:after="0" w:line="240" w:lineRule="auto"/>
      <w:ind w:left="720"/>
      <w:contextualSpacing/>
    </w:pPr>
    <w:rPr>
      <w:rFonts w:ascii="Times New Roman" w:eastAsia="Times New Roman" w:hAnsi="Times New Roman" w:cs="Times New Roman"/>
      <w:color w:val="auto"/>
      <w:sz w:val="24"/>
      <w:szCs w:val="24"/>
      <w:lang w:val="en-US" w:eastAsia="en-US"/>
    </w:rPr>
  </w:style>
  <w:style w:type="character" w:customStyle="1" w:styleId="duyuru">
    <w:name w:val="duyuru"/>
    <w:basedOn w:val="VarsaylanParagrafYazTipi"/>
    <w:rsid w:val="00022EAF"/>
  </w:style>
  <w:style w:type="paragraph" w:styleId="BalonMetni">
    <w:name w:val="Balloon Text"/>
    <w:basedOn w:val="Normal"/>
    <w:link w:val="BalonMetniChar"/>
    <w:uiPriority w:val="99"/>
    <w:unhideWhenUsed/>
    <w:rsid w:val="004262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4262A2"/>
    <w:rPr>
      <w:rFonts w:ascii="Tahoma" w:eastAsia="Calibri" w:hAnsi="Tahoma" w:cs="Tahoma"/>
      <w:color w:val="000000"/>
      <w:sz w:val="16"/>
      <w:szCs w:val="16"/>
    </w:rPr>
  </w:style>
  <w:style w:type="character" w:customStyle="1" w:styleId="Balk1Char">
    <w:name w:val="Başlık 1 Char"/>
    <w:basedOn w:val="VarsaylanParagrafYazTipi"/>
    <w:link w:val="Balk1"/>
    <w:uiPriority w:val="9"/>
    <w:rsid w:val="00154320"/>
    <w:rPr>
      <w:rFonts w:ascii="Arial" w:eastAsia="Times New Roman" w:hAnsi="Arial" w:cs="Times New Roman"/>
      <w:b/>
      <w:bCs/>
      <w:kern w:val="32"/>
      <w:sz w:val="32"/>
      <w:szCs w:val="32"/>
      <w:lang w:val="en-US" w:eastAsia="en-US"/>
    </w:rPr>
  </w:style>
  <w:style w:type="character" w:customStyle="1" w:styleId="Balk2Char">
    <w:name w:val="Başlık 2 Char"/>
    <w:basedOn w:val="VarsaylanParagrafYazTipi"/>
    <w:link w:val="Balk2"/>
    <w:uiPriority w:val="9"/>
    <w:rsid w:val="00154320"/>
    <w:rPr>
      <w:rFonts w:ascii="Times New Roman" w:eastAsia="Times New Roman" w:hAnsi="Times New Roman" w:cs="Times New Roman"/>
      <w:b/>
      <w:sz w:val="24"/>
      <w:szCs w:val="20"/>
    </w:rPr>
  </w:style>
  <w:style w:type="character" w:customStyle="1" w:styleId="Balk3Char">
    <w:name w:val="Başlık 3 Char"/>
    <w:basedOn w:val="VarsaylanParagrafYazTipi"/>
    <w:link w:val="Balk3"/>
    <w:uiPriority w:val="9"/>
    <w:rsid w:val="00154320"/>
    <w:rPr>
      <w:rFonts w:ascii="Arial" w:eastAsia="Times New Roman" w:hAnsi="Arial" w:cs="Times New Roman"/>
      <w:b/>
      <w:bCs/>
      <w:sz w:val="26"/>
      <w:szCs w:val="26"/>
      <w:lang w:val="en-US" w:eastAsia="en-US"/>
    </w:rPr>
  </w:style>
  <w:style w:type="character" w:customStyle="1" w:styleId="Balk4Char">
    <w:name w:val="Başlık 4 Char"/>
    <w:basedOn w:val="VarsaylanParagrafYazTipi"/>
    <w:link w:val="Balk4"/>
    <w:uiPriority w:val="9"/>
    <w:rsid w:val="00154320"/>
    <w:rPr>
      <w:rFonts w:ascii="Times New Roman" w:eastAsia="Times New Roman" w:hAnsi="Times New Roman" w:cs="Times New Roman"/>
      <w:b/>
      <w:szCs w:val="20"/>
    </w:rPr>
  </w:style>
  <w:style w:type="character" w:customStyle="1" w:styleId="Balk5Char">
    <w:name w:val="Başlık 5 Char"/>
    <w:basedOn w:val="VarsaylanParagrafYazTipi"/>
    <w:link w:val="Balk5"/>
    <w:rsid w:val="00154320"/>
    <w:rPr>
      <w:rFonts w:ascii="Times New Roman" w:eastAsia="Times New Roman" w:hAnsi="Times New Roman" w:cs="Times New Roman"/>
      <w:b/>
      <w:bCs/>
      <w:i/>
      <w:iCs/>
      <w:sz w:val="26"/>
      <w:szCs w:val="26"/>
      <w:lang w:val="en-US" w:eastAsia="en-US"/>
    </w:rPr>
  </w:style>
  <w:style w:type="character" w:customStyle="1" w:styleId="Balk6Char">
    <w:name w:val="Başlık 6 Char"/>
    <w:basedOn w:val="VarsaylanParagrafYazTipi"/>
    <w:link w:val="Balk6"/>
    <w:rsid w:val="00154320"/>
    <w:rPr>
      <w:rFonts w:ascii="Times New Roman" w:eastAsia="Times New Roman" w:hAnsi="Times New Roman" w:cs="Times New Roman"/>
      <w:b/>
      <w:bCs/>
      <w:lang w:val="en-US" w:eastAsia="en-US"/>
    </w:rPr>
  </w:style>
  <w:style w:type="character" w:customStyle="1" w:styleId="Balk7Char">
    <w:name w:val="Başlık 7 Char"/>
    <w:basedOn w:val="VarsaylanParagrafYazTipi"/>
    <w:link w:val="Balk7"/>
    <w:rsid w:val="00154320"/>
    <w:rPr>
      <w:rFonts w:ascii="Times New Roman" w:eastAsia="Times New Roman" w:hAnsi="Times New Roman" w:cs="Times New Roman"/>
      <w:sz w:val="24"/>
      <w:szCs w:val="24"/>
      <w:lang w:val="en-US" w:eastAsia="en-US"/>
    </w:rPr>
  </w:style>
  <w:style w:type="character" w:customStyle="1" w:styleId="Balk8Char">
    <w:name w:val="Başlık 8 Char"/>
    <w:basedOn w:val="VarsaylanParagrafYazTipi"/>
    <w:link w:val="Balk8"/>
    <w:uiPriority w:val="9"/>
    <w:rsid w:val="00154320"/>
    <w:rPr>
      <w:rFonts w:ascii="Times New Roman" w:eastAsia="Times New Roman" w:hAnsi="Times New Roman" w:cs="Times New Roman"/>
      <w:b/>
      <w:sz w:val="24"/>
      <w:szCs w:val="20"/>
    </w:rPr>
  </w:style>
  <w:style w:type="character" w:customStyle="1" w:styleId="Balk9Char">
    <w:name w:val="Başlık 9 Char"/>
    <w:basedOn w:val="VarsaylanParagrafYazTipi"/>
    <w:link w:val="Balk9"/>
    <w:rsid w:val="00154320"/>
    <w:rPr>
      <w:rFonts w:ascii="Times New Roman" w:eastAsia="Times New Roman" w:hAnsi="Times New Roman" w:cs="Times New Roman"/>
      <w:sz w:val="28"/>
      <w:szCs w:val="20"/>
    </w:rPr>
  </w:style>
  <w:style w:type="paragraph" w:styleId="GvdeMetniGirintisi">
    <w:name w:val="Body Text Indent"/>
    <w:basedOn w:val="Normal"/>
    <w:link w:val="GvdeMetniGirintisiChar"/>
    <w:uiPriority w:val="99"/>
    <w:rsid w:val="00154320"/>
    <w:pPr>
      <w:spacing w:after="0" w:line="240" w:lineRule="auto"/>
      <w:ind w:left="1260" w:hanging="1260"/>
    </w:pPr>
    <w:rPr>
      <w:rFonts w:ascii="Tahoma" w:eastAsia="Times New Roman" w:hAnsi="Tahoma" w:cs="Times New Roman"/>
      <w:color w:val="auto"/>
      <w:szCs w:val="24"/>
      <w:lang w:eastAsia="en-US"/>
    </w:rPr>
  </w:style>
  <w:style w:type="character" w:customStyle="1" w:styleId="GvdeMetniGirintisiChar">
    <w:name w:val="Gövde Metni Girintisi Char"/>
    <w:basedOn w:val="VarsaylanParagrafYazTipi"/>
    <w:link w:val="GvdeMetniGirintisi"/>
    <w:uiPriority w:val="99"/>
    <w:rsid w:val="00154320"/>
    <w:rPr>
      <w:rFonts w:ascii="Tahoma" w:eastAsia="Times New Roman" w:hAnsi="Tahoma" w:cs="Times New Roman"/>
      <w:szCs w:val="24"/>
      <w:lang w:eastAsia="en-US"/>
    </w:rPr>
  </w:style>
  <w:style w:type="paragraph" w:styleId="GvdeMetniGirintisi2">
    <w:name w:val="Body Text Indent 2"/>
    <w:basedOn w:val="Normal"/>
    <w:link w:val="GvdeMetniGirintisi2Char"/>
    <w:uiPriority w:val="99"/>
    <w:rsid w:val="00154320"/>
    <w:pPr>
      <w:spacing w:after="0" w:line="240" w:lineRule="auto"/>
      <w:ind w:left="360"/>
    </w:pPr>
    <w:rPr>
      <w:rFonts w:ascii="Tahoma" w:eastAsia="Times New Roman" w:hAnsi="Tahoma" w:cs="Times New Roman"/>
      <w:color w:val="auto"/>
      <w:szCs w:val="24"/>
      <w:lang w:eastAsia="en-US"/>
    </w:rPr>
  </w:style>
  <w:style w:type="character" w:customStyle="1" w:styleId="GvdeMetniGirintisi2Char">
    <w:name w:val="Gövde Metni Girintisi 2 Char"/>
    <w:basedOn w:val="VarsaylanParagrafYazTipi"/>
    <w:link w:val="GvdeMetniGirintisi2"/>
    <w:uiPriority w:val="99"/>
    <w:rsid w:val="00154320"/>
    <w:rPr>
      <w:rFonts w:ascii="Tahoma" w:eastAsia="Times New Roman" w:hAnsi="Tahoma" w:cs="Times New Roman"/>
      <w:szCs w:val="24"/>
      <w:lang w:eastAsia="en-US"/>
    </w:rPr>
  </w:style>
  <w:style w:type="paragraph" w:styleId="GvdeMetniGirintisi3">
    <w:name w:val="Body Text Indent 3"/>
    <w:basedOn w:val="Normal"/>
    <w:link w:val="GvdeMetniGirintisi3Char"/>
    <w:rsid w:val="00154320"/>
    <w:pPr>
      <w:spacing w:after="0" w:line="240" w:lineRule="auto"/>
      <w:ind w:left="560"/>
    </w:pPr>
    <w:rPr>
      <w:rFonts w:ascii="Tahoma" w:eastAsia="Times New Roman" w:hAnsi="Tahoma" w:cs="Tahoma"/>
      <w:color w:val="auto"/>
      <w:szCs w:val="24"/>
      <w:lang w:eastAsia="en-US"/>
    </w:rPr>
  </w:style>
  <w:style w:type="character" w:customStyle="1" w:styleId="GvdeMetniGirintisi3Char">
    <w:name w:val="Gövde Metni Girintisi 3 Char"/>
    <w:basedOn w:val="VarsaylanParagrafYazTipi"/>
    <w:link w:val="GvdeMetniGirintisi3"/>
    <w:rsid w:val="00154320"/>
    <w:rPr>
      <w:rFonts w:ascii="Tahoma" w:eastAsia="Times New Roman" w:hAnsi="Tahoma" w:cs="Tahoma"/>
      <w:szCs w:val="24"/>
      <w:lang w:eastAsia="en-US"/>
    </w:rPr>
  </w:style>
  <w:style w:type="paragraph" w:styleId="stBilgi">
    <w:name w:val="header"/>
    <w:basedOn w:val="Normal"/>
    <w:link w:val="stBilgiChar"/>
    <w:uiPriority w:val="99"/>
    <w:unhideWhenUsed/>
    <w:rsid w:val="00154320"/>
    <w:pPr>
      <w:tabs>
        <w:tab w:val="center" w:pos="4536"/>
        <w:tab w:val="right" w:pos="9072"/>
      </w:tabs>
      <w:spacing w:after="0" w:line="240" w:lineRule="auto"/>
    </w:pPr>
    <w:rPr>
      <w:rFonts w:ascii="Times New Roman" w:eastAsia="Times New Roman" w:hAnsi="Times New Roman" w:cs="Times New Roman"/>
      <w:color w:val="auto"/>
      <w:sz w:val="24"/>
      <w:szCs w:val="24"/>
      <w:lang w:val="en-US" w:eastAsia="en-US"/>
    </w:rPr>
  </w:style>
  <w:style w:type="character" w:customStyle="1" w:styleId="stBilgiChar">
    <w:name w:val="Üst Bilgi Char"/>
    <w:basedOn w:val="VarsaylanParagrafYazTipi"/>
    <w:link w:val="stBilgi"/>
    <w:uiPriority w:val="99"/>
    <w:rsid w:val="00154320"/>
    <w:rPr>
      <w:rFonts w:ascii="Times New Roman" w:eastAsia="Times New Roman" w:hAnsi="Times New Roman" w:cs="Times New Roman"/>
      <w:sz w:val="24"/>
      <w:szCs w:val="24"/>
      <w:lang w:val="en-US" w:eastAsia="en-US"/>
    </w:rPr>
  </w:style>
  <w:style w:type="paragraph" w:customStyle="1" w:styleId="ncedenBiimlendirilmi">
    <w:name w:val="Önceden Biçimlendirilmiş"/>
    <w:basedOn w:val="Normal"/>
    <w:rsid w:val="0015432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color w:val="auto"/>
      <w:sz w:val="20"/>
      <w:szCs w:val="20"/>
    </w:rPr>
  </w:style>
  <w:style w:type="paragraph" w:customStyle="1" w:styleId="BodyText21">
    <w:name w:val="Body Text 21"/>
    <w:basedOn w:val="Normal"/>
    <w:rsid w:val="00154320"/>
    <w:pPr>
      <w:widowControl w:val="0"/>
      <w:spacing w:after="0" w:line="240" w:lineRule="auto"/>
      <w:jc w:val="both"/>
    </w:pPr>
    <w:rPr>
      <w:rFonts w:ascii="Times New Roman" w:eastAsia="Times New Roman" w:hAnsi="Times New Roman" w:cs="Times New Roman"/>
      <w:b/>
      <w:snapToGrid w:val="0"/>
      <w:color w:val="auto"/>
      <w:sz w:val="24"/>
      <w:szCs w:val="20"/>
      <w:u w:val="single"/>
      <w:lang w:val="en-AU"/>
    </w:rPr>
  </w:style>
  <w:style w:type="character" w:customStyle="1" w:styleId="spelle">
    <w:name w:val="spelle"/>
    <w:basedOn w:val="VarsaylanParagrafYazTipi"/>
    <w:rsid w:val="00154320"/>
  </w:style>
  <w:style w:type="character" w:customStyle="1" w:styleId="grame">
    <w:name w:val="grame"/>
    <w:basedOn w:val="VarsaylanParagrafYazTipi"/>
    <w:rsid w:val="00154320"/>
  </w:style>
  <w:style w:type="paragraph" w:customStyle="1" w:styleId="altbaslk">
    <w:name w:val="altbaslı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slk">
    <w:name w:val="Baslık"/>
    <w:basedOn w:val="Normal"/>
    <w:rsid w:val="00154320"/>
    <w:pPr>
      <w:tabs>
        <w:tab w:val="left" w:pos="567"/>
      </w:tabs>
      <w:spacing w:after="0" w:line="240" w:lineRule="auto"/>
      <w:jc w:val="both"/>
    </w:pPr>
    <w:rPr>
      <w:rFonts w:ascii="New York" w:eastAsia="Times New Roman" w:hAnsi="New York" w:cs="Times New Roman"/>
      <w:color w:val="auto"/>
      <w:szCs w:val="20"/>
      <w:u w:val="single"/>
      <w:lang w:val="en-US" w:eastAsia="zh-CN"/>
    </w:rPr>
  </w:style>
  <w:style w:type="paragraph" w:customStyle="1" w:styleId="ALTBASLIK">
    <w:name w:val="ALTBASLIK"/>
    <w:basedOn w:val="Normal"/>
    <w:next w:val="Normal"/>
    <w:rsid w:val="00154320"/>
    <w:pPr>
      <w:tabs>
        <w:tab w:val="left" w:pos="567"/>
      </w:tabs>
      <w:spacing w:after="0" w:line="240" w:lineRule="auto"/>
      <w:jc w:val="center"/>
    </w:pPr>
    <w:rPr>
      <w:rFonts w:ascii="New York" w:eastAsia="Times New Roman" w:hAnsi="New York" w:cs="Times New Roman"/>
      <w:b/>
      <w:color w:val="auto"/>
      <w:sz w:val="18"/>
      <w:szCs w:val="20"/>
      <w:lang w:val="en-US" w:eastAsia="zh-CN"/>
    </w:rPr>
  </w:style>
  <w:style w:type="character" w:styleId="SayfaNumaras">
    <w:name w:val="page number"/>
    <w:basedOn w:val="VarsaylanParagrafYazTipi"/>
    <w:rsid w:val="00154320"/>
  </w:style>
  <w:style w:type="paragraph" w:styleId="HTMLncedenBiimlendirilmi">
    <w:name w:val="HTML Preformatted"/>
    <w:basedOn w:val="Normal"/>
    <w:link w:val="HTMLncedenBiimlendirilmiChar"/>
    <w:rsid w:val="00154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rPr>
  </w:style>
  <w:style w:type="character" w:customStyle="1" w:styleId="HTMLncedenBiimlendirilmiChar">
    <w:name w:val="HTML Önceden Biçimlendirilmiş Char"/>
    <w:basedOn w:val="VarsaylanParagrafYazTipi"/>
    <w:link w:val="HTMLncedenBiimlendirilmi"/>
    <w:rsid w:val="00154320"/>
    <w:rPr>
      <w:rFonts w:ascii="Courier New" w:eastAsia="Times New Roman" w:hAnsi="Courier New" w:cs="Times New Roman"/>
      <w:sz w:val="20"/>
      <w:szCs w:val="20"/>
    </w:rPr>
  </w:style>
  <w:style w:type="table" w:styleId="TabloKlavuzu">
    <w:name w:val="Table Grid"/>
    <w:basedOn w:val="NormalTablo"/>
    <w:rsid w:val="001543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lk0">
    <w:name w:val="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GvdeMetni">
    <w:name w:val="Body Text"/>
    <w:basedOn w:val="Normal"/>
    <w:link w:val="GvdeMetniChar"/>
    <w:uiPriority w:val="99"/>
    <w:rsid w:val="00154320"/>
    <w:pPr>
      <w:spacing w:after="120" w:line="240" w:lineRule="auto"/>
    </w:pPr>
    <w:rPr>
      <w:rFonts w:ascii="Times New Roman" w:eastAsia="Times New Roman" w:hAnsi="Times New Roman" w:cs="Times New Roman"/>
      <w:color w:val="auto"/>
      <w:sz w:val="24"/>
      <w:szCs w:val="24"/>
      <w:lang w:val="en-US" w:eastAsia="en-US"/>
    </w:rPr>
  </w:style>
  <w:style w:type="character" w:customStyle="1" w:styleId="GvdeMetniChar">
    <w:name w:val="Gövde Metni Char"/>
    <w:basedOn w:val="VarsaylanParagrafYazTipi"/>
    <w:link w:val="GvdeMetni"/>
    <w:uiPriority w:val="99"/>
    <w:rsid w:val="00154320"/>
    <w:rPr>
      <w:rFonts w:ascii="Times New Roman" w:eastAsia="Times New Roman" w:hAnsi="Times New Roman" w:cs="Times New Roman"/>
      <w:sz w:val="24"/>
      <w:szCs w:val="24"/>
      <w:lang w:val="en-US" w:eastAsia="en-US"/>
    </w:rPr>
  </w:style>
  <w:style w:type="character" w:styleId="SonNotBavurusu">
    <w:name w:val="endnote reference"/>
    <w:semiHidden/>
    <w:rsid w:val="00154320"/>
    <w:rPr>
      <w:vertAlign w:val="superscript"/>
    </w:rPr>
  </w:style>
  <w:style w:type="paragraph" w:customStyle="1" w:styleId="altbaslk0">
    <w:name w:val="alt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GvdeMetni3">
    <w:name w:val="Body Text 3"/>
    <w:basedOn w:val="Normal"/>
    <w:link w:val="GvdeMetni3Char"/>
    <w:rsid w:val="00154320"/>
    <w:pPr>
      <w:spacing w:after="120" w:line="240" w:lineRule="auto"/>
    </w:pPr>
    <w:rPr>
      <w:rFonts w:ascii="Times New Roman" w:eastAsia="Times New Roman" w:hAnsi="Times New Roman" w:cs="Times New Roman"/>
      <w:color w:val="auto"/>
      <w:sz w:val="16"/>
      <w:szCs w:val="16"/>
      <w:lang w:val="en-US" w:eastAsia="en-US"/>
    </w:rPr>
  </w:style>
  <w:style w:type="character" w:customStyle="1" w:styleId="GvdeMetni3Char">
    <w:name w:val="Gövde Metni 3 Char"/>
    <w:basedOn w:val="VarsaylanParagrafYazTipi"/>
    <w:link w:val="GvdeMetni3"/>
    <w:rsid w:val="00154320"/>
    <w:rPr>
      <w:rFonts w:ascii="Times New Roman" w:eastAsia="Times New Roman" w:hAnsi="Times New Roman" w:cs="Times New Roman"/>
      <w:sz w:val="16"/>
      <w:szCs w:val="16"/>
      <w:lang w:val="en-US" w:eastAsia="en-US"/>
    </w:rPr>
  </w:style>
  <w:style w:type="paragraph" w:styleId="GvdeMetni2">
    <w:name w:val="Body Text 2"/>
    <w:basedOn w:val="Normal"/>
    <w:link w:val="GvdeMetni2Char"/>
    <w:uiPriority w:val="99"/>
    <w:rsid w:val="00154320"/>
    <w:pPr>
      <w:spacing w:after="120" w:line="480" w:lineRule="auto"/>
    </w:pPr>
    <w:rPr>
      <w:rFonts w:ascii="Times New Roman" w:eastAsia="Times New Roman" w:hAnsi="Times New Roman" w:cs="Times New Roman"/>
      <w:color w:val="auto"/>
      <w:sz w:val="24"/>
      <w:szCs w:val="24"/>
      <w:lang w:val="en-US" w:eastAsia="en-US"/>
    </w:rPr>
  </w:style>
  <w:style w:type="character" w:customStyle="1" w:styleId="GvdeMetni2Char">
    <w:name w:val="Gövde Metni 2 Char"/>
    <w:basedOn w:val="VarsaylanParagrafYazTipi"/>
    <w:link w:val="GvdeMetni2"/>
    <w:uiPriority w:val="99"/>
    <w:rsid w:val="00154320"/>
    <w:rPr>
      <w:rFonts w:ascii="Times New Roman" w:eastAsia="Times New Roman" w:hAnsi="Times New Roman" w:cs="Times New Roman"/>
      <w:sz w:val="24"/>
      <w:szCs w:val="24"/>
      <w:lang w:val="en-US" w:eastAsia="en-US"/>
    </w:rPr>
  </w:style>
  <w:style w:type="paragraph" w:customStyle="1" w:styleId="msobodyt">
    <w:name w:val="msobodyt"/>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zlenenKpr">
    <w:name w:val="FollowedHyperlink"/>
    <w:rsid w:val="00154320"/>
    <w:rPr>
      <w:color w:val="800080"/>
      <w:u w:val="single"/>
    </w:rPr>
  </w:style>
  <w:style w:type="paragraph" w:styleId="DipnotMetni">
    <w:name w:val="footnote text"/>
    <w:aliases w:val="Dipnot Metni Char Char Char,Dipnot Metni Char Char Char Char"/>
    <w:basedOn w:val="Normal"/>
    <w:link w:val="DipnotMetniChar1"/>
    <w:semiHidden/>
    <w:rsid w:val="00154320"/>
    <w:pPr>
      <w:spacing w:after="0" w:line="240" w:lineRule="auto"/>
    </w:pPr>
    <w:rPr>
      <w:rFonts w:ascii="Arial" w:eastAsia="Times New Roman" w:hAnsi="Arial" w:cs="Times New Roman"/>
      <w:color w:val="auto"/>
      <w:sz w:val="20"/>
      <w:szCs w:val="20"/>
    </w:rPr>
  </w:style>
  <w:style w:type="character" w:customStyle="1" w:styleId="DipnotMetniChar">
    <w:name w:val="Dipnot Metni Char"/>
    <w:basedOn w:val="VarsaylanParagrafYazTipi"/>
    <w:uiPriority w:val="99"/>
    <w:semiHidden/>
    <w:rsid w:val="00154320"/>
    <w:rPr>
      <w:rFonts w:ascii="Calibri" w:eastAsia="Calibri" w:hAnsi="Calibri" w:cs="Calibri"/>
      <w:color w:val="000000"/>
      <w:sz w:val="20"/>
      <w:szCs w:val="20"/>
    </w:rPr>
  </w:style>
  <w:style w:type="character" w:customStyle="1" w:styleId="DipnotMetniChar1">
    <w:name w:val="Dipnot Metni Char1"/>
    <w:aliases w:val="Dipnot Metni Char Char Char Char1,Dipnot Metni Char Char Char Char Char"/>
    <w:link w:val="DipnotMetni"/>
    <w:semiHidden/>
    <w:locked/>
    <w:rsid w:val="00154320"/>
    <w:rPr>
      <w:rFonts w:ascii="Arial" w:eastAsia="Times New Roman" w:hAnsi="Arial" w:cs="Times New Roman"/>
      <w:sz w:val="20"/>
      <w:szCs w:val="20"/>
    </w:rPr>
  </w:style>
  <w:style w:type="character" w:customStyle="1" w:styleId="msonormal0">
    <w:name w:val="msonormal"/>
    <w:basedOn w:val="VarsaylanParagrafYazTipi"/>
    <w:rsid w:val="00154320"/>
  </w:style>
  <w:style w:type="paragraph" w:customStyle="1" w:styleId="msonormal1">
    <w:name w:val="msonormal1"/>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DipnotBavurusu">
    <w:name w:val="footnote reference"/>
    <w:semiHidden/>
    <w:rsid w:val="00154320"/>
    <w:rPr>
      <w:vertAlign w:val="superscript"/>
    </w:rPr>
  </w:style>
  <w:style w:type="character" w:customStyle="1" w:styleId="normal1">
    <w:name w:val="normal1"/>
    <w:basedOn w:val="VarsaylanParagrafYazTipi"/>
    <w:rsid w:val="00154320"/>
  </w:style>
  <w:style w:type="character" w:styleId="Vurgu">
    <w:name w:val="Emphasis"/>
    <w:uiPriority w:val="20"/>
    <w:qFormat/>
    <w:rsid w:val="00154320"/>
    <w:rPr>
      <w:i/>
      <w:iCs/>
    </w:rPr>
  </w:style>
  <w:style w:type="paragraph" w:styleId="KonuBal">
    <w:name w:val="Title"/>
    <w:basedOn w:val="Normal"/>
    <w:link w:val="KonuBalChar"/>
    <w:uiPriority w:val="10"/>
    <w:qFormat/>
    <w:rsid w:val="00154320"/>
    <w:pPr>
      <w:spacing w:after="0" w:line="240" w:lineRule="auto"/>
      <w:jc w:val="center"/>
    </w:pPr>
    <w:rPr>
      <w:rFonts w:ascii="Times New Roman" w:eastAsia="Times New Roman" w:hAnsi="Times New Roman" w:cs="Times New Roman"/>
      <w:b/>
      <w:color w:val="auto"/>
      <w:sz w:val="28"/>
      <w:szCs w:val="20"/>
    </w:rPr>
  </w:style>
  <w:style w:type="character" w:customStyle="1" w:styleId="KonuBalChar">
    <w:name w:val="Konu Başlığı Char"/>
    <w:basedOn w:val="VarsaylanParagrafYazTipi"/>
    <w:link w:val="KonuBal"/>
    <w:uiPriority w:val="10"/>
    <w:rsid w:val="00154320"/>
    <w:rPr>
      <w:rFonts w:ascii="Times New Roman" w:eastAsia="Times New Roman" w:hAnsi="Times New Roman" w:cs="Times New Roman"/>
      <w:b/>
      <w:sz w:val="28"/>
      <w:szCs w:val="20"/>
    </w:rPr>
  </w:style>
  <w:style w:type="character" w:customStyle="1" w:styleId="Normal10">
    <w:name w:val="Normal1"/>
    <w:basedOn w:val="VarsaylanParagrafYazTipi"/>
    <w:rsid w:val="00154320"/>
  </w:style>
  <w:style w:type="paragraph" w:customStyle="1" w:styleId="Preformatted">
    <w:name w:val="Preformatted"/>
    <w:basedOn w:val="Normal"/>
    <w:rsid w:val="0015432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color w:val="auto"/>
      <w:sz w:val="20"/>
      <w:szCs w:val="20"/>
    </w:rPr>
  </w:style>
  <w:style w:type="paragraph" w:customStyle="1" w:styleId="bek">
    <w:name w:val="Öbek"/>
    <w:basedOn w:val="Normal"/>
    <w:rsid w:val="00154320"/>
    <w:pPr>
      <w:spacing w:before="100" w:after="100" w:line="240" w:lineRule="auto"/>
      <w:ind w:left="360" w:right="360"/>
    </w:pPr>
    <w:rPr>
      <w:rFonts w:ascii="Times New Roman" w:eastAsia="Times New Roman" w:hAnsi="Times New Roman" w:cs="Times New Roman"/>
      <w:snapToGrid w:val="0"/>
      <w:color w:val="auto"/>
      <w:sz w:val="24"/>
      <w:szCs w:val="20"/>
    </w:rPr>
  </w:style>
  <w:style w:type="paragraph" w:customStyle="1" w:styleId="ncedenBiimlendirilmi0">
    <w:name w:val="Önceden Biçimlendirilmi"/>
    <w:basedOn w:val="Normal"/>
    <w:rsid w:val="0015432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color w:val="auto"/>
      <w:sz w:val="20"/>
      <w:szCs w:val="20"/>
    </w:rPr>
  </w:style>
  <w:style w:type="paragraph" w:customStyle="1" w:styleId="StilBalk19nkAltizgisizOrtadanlksatr1cmSa">
    <w:name w:val="Stil Başlık 1 + 9 nk Altı çizgisiz Ortadan İlk satır:  1 cm Sa..."/>
    <w:basedOn w:val="Balk1"/>
    <w:rsid w:val="00154320"/>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nabaslk">
    <w:name w:val="ana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yaz">
    <w:name w:val="normalyaz"/>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western">
    <w:name w:val="western"/>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
    <w:name w:val="nor"/>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100">
    <w:name w:val="normal10"/>
    <w:basedOn w:val="VarsaylanParagrafYazTipi"/>
    <w:rsid w:val="00154320"/>
  </w:style>
  <w:style w:type="character" w:customStyle="1" w:styleId="grame1">
    <w:name w:val="grame1"/>
    <w:basedOn w:val="VarsaylanParagrafYazTipi"/>
    <w:rsid w:val="00154320"/>
  </w:style>
  <w:style w:type="paragraph" w:styleId="BelgeBalantlar">
    <w:name w:val="Document Map"/>
    <w:basedOn w:val="Normal"/>
    <w:link w:val="BelgeBalantlarChar"/>
    <w:semiHidden/>
    <w:rsid w:val="00154320"/>
    <w:pPr>
      <w:shd w:val="clear" w:color="auto" w:fill="000080"/>
      <w:spacing w:after="0" w:line="240" w:lineRule="auto"/>
    </w:pPr>
    <w:rPr>
      <w:rFonts w:ascii="Tahoma" w:eastAsia="Times New Roman" w:hAnsi="Tahoma" w:cs="Tahoma"/>
      <w:color w:val="auto"/>
      <w:sz w:val="20"/>
      <w:szCs w:val="20"/>
      <w:lang w:val="en-US" w:eastAsia="en-US"/>
    </w:rPr>
  </w:style>
  <w:style w:type="character" w:customStyle="1" w:styleId="BelgeBalantlarChar">
    <w:name w:val="Belge Bağlantıları Char"/>
    <w:basedOn w:val="VarsaylanParagrafYazTipi"/>
    <w:link w:val="BelgeBalantlar"/>
    <w:semiHidden/>
    <w:rsid w:val="00154320"/>
    <w:rPr>
      <w:rFonts w:ascii="Tahoma" w:eastAsia="Times New Roman" w:hAnsi="Tahoma" w:cs="Tahoma"/>
      <w:sz w:val="20"/>
      <w:szCs w:val="20"/>
      <w:shd w:val="clear" w:color="auto" w:fill="000080"/>
      <w:lang w:val="en-US" w:eastAsia="en-US"/>
    </w:rPr>
  </w:style>
  <w:style w:type="character" w:customStyle="1" w:styleId="user">
    <w:name w:val="user"/>
    <w:semiHidden/>
    <w:rsid w:val="00154320"/>
    <w:rPr>
      <w:rFonts w:ascii="Arial" w:hAnsi="Arial" w:cs="Arial"/>
      <w:color w:val="auto"/>
      <w:sz w:val="20"/>
      <w:szCs w:val="20"/>
    </w:rPr>
  </w:style>
  <w:style w:type="paragraph" w:customStyle="1" w:styleId="msolistparagraph0">
    <w:name w:val="msolistparagraph"/>
    <w:basedOn w:val="Normal"/>
    <w:rsid w:val="001543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3-normalyaz">
    <w:name w:val="3-normalyaz"/>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13nk">
    <w:name w:val="Normal + 13nk"/>
    <w:basedOn w:val="Normal"/>
    <w:rsid w:val="00154320"/>
    <w:pPr>
      <w:overflowPunct w:val="0"/>
      <w:autoSpaceDE w:val="0"/>
      <w:autoSpaceDN w:val="0"/>
      <w:adjustRightInd w:val="0"/>
      <w:spacing w:after="0" w:line="240" w:lineRule="auto"/>
      <w:ind w:firstLine="708"/>
      <w:jc w:val="both"/>
    </w:pPr>
    <w:rPr>
      <w:rFonts w:ascii="Times New Roman" w:eastAsia="Times New Roman" w:hAnsi="Times New Roman" w:cs="Times New Roman"/>
      <w:color w:val="auto"/>
      <w:sz w:val="26"/>
      <w:szCs w:val="26"/>
    </w:rPr>
  </w:style>
  <w:style w:type="paragraph" w:customStyle="1" w:styleId="Default">
    <w:name w:val="Default"/>
    <w:rsid w:val="0015432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ltyaz">
    <w:name w:val="Subtitle"/>
    <w:basedOn w:val="Normal"/>
    <w:next w:val="Normal"/>
    <w:link w:val="AltyazChar"/>
    <w:qFormat/>
    <w:rsid w:val="00154320"/>
    <w:pPr>
      <w:spacing w:after="60" w:line="240" w:lineRule="auto"/>
      <w:jc w:val="center"/>
      <w:outlineLvl w:val="1"/>
    </w:pPr>
    <w:rPr>
      <w:rFonts w:ascii="Cambria" w:eastAsia="Times New Roman" w:hAnsi="Cambria" w:cs="Times New Roman"/>
      <w:color w:val="auto"/>
      <w:sz w:val="24"/>
      <w:szCs w:val="24"/>
      <w:lang w:val="en-US" w:eastAsia="en-US"/>
    </w:rPr>
  </w:style>
  <w:style w:type="character" w:customStyle="1" w:styleId="AltyazChar">
    <w:name w:val="Altyazı Char"/>
    <w:basedOn w:val="VarsaylanParagrafYazTipi"/>
    <w:link w:val="Altyaz"/>
    <w:rsid w:val="00154320"/>
    <w:rPr>
      <w:rFonts w:ascii="Cambria" w:eastAsia="Times New Roman" w:hAnsi="Cambria" w:cs="Times New Roman"/>
      <w:sz w:val="24"/>
      <w:szCs w:val="24"/>
      <w:lang w:val="en-US" w:eastAsia="en-US"/>
    </w:rPr>
  </w:style>
  <w:style w:type="paragraph" w:styleId="ResimYazs">
    <w:name w:val="caption"/>
    <w:basedOn w:val="Normal"/>
    <w:next w:val="Normal"/>
    <w:qFormat/>
    <w:rsid w:val="00154320"/>
    <w:pPr>
      <w:widowControl w:val="0"/>
      <w:spacing w:before="120" w:after="120" w:line="240" w:lineRule="auto"/>
    </w:pPr>
    <w:rPr>
      <w:rFonts w:ascii="Times New Roman" w:eastAsia="Times New Roman" w:hAnsi="Times New Roman" w:cs="Times New Roman"/>
      <w:b/>
      <w:snapToGrid w:val="0"/>
      <w:color w:val="auto"/>
      <w:sz w:val="20"/>
      <w:szCs w:val="20"/>
      <w:lang w:val="en-AU"/>
    </w:rPr>
  </w:style>
  <w:style w:type="paragraph" w:customStyle="1" w:styleId="GvdeMetni21">
    <w:name w:val="Gövde Metni 21"/>
    <w:basedOn w:val="Normal"/>
    <w:rsid w:val="00154320"/>
    <w:pPr>
      <w:spacing w:after="0" w:line="240" w:lineRule="auto"/>
    </w:pPr>
    <w:rPr>
      <w:rFonts w:ascii="Arial" w:eastAsia="Times New Roman" w:hAnsi="Arial" w:cs="Times New Roman"/>
      <w:i/>
      <w:sz w:val="20"/>
      <w:szCs w:val="20"/>
    </w:rPr>
  </w:style>
  <w:style w:type="character" w:customStyle="1" w:styleId="urtxtstd">
    <w:name w:val="urtxtstd"/>
    <w:basedOn w:val="VarsaylanParagrafYazTipi"/>
    <w:rsid w:val="00154320"/>
  </w:style>
  <w:style w:type="paragraph" w:customStyle="1" w:styleId="ortabalkbold">
    <w:name w:val="ortabalkbold"/>
    <w:basedOn w:val="Normal"/>
    <w:rsid w:val="00D23D4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zmlenmeyenBahsetme">
    <w:name w:val="Unresolved Mention"/>
    <w:basedOn w:val="VarsaylanParagrafYazTipi"/>
    <w:uiPriority w:val="99"/>
    <w:semiHidden/>
    <w:unhideWhenUsed/>
    <w:rsid w:val="00D043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9230">
      <w:bodyDiv w:val="1"/>
      <w:marLeft w:val="0"/>
      <w:marRight w:val="0"/>
      <w:marTop w:val="0"/>
      <w:marBottom w:val="0"/>
      <w:divBdr>
        <w:top w:val="none" w:sz="0" w:space="0" w:color="auto"/>
        <w:left w:val="none" w:sz="0" w:space="0" w:color="auto"/>
        <w:bottom w:val="none" w:sz="0" w:space="0" w:color="auto"/>
        <w:right w:val="none" w:sz="0" w:space="0" w:color="auto"/>
      </w:divBdr>
    </w:div>
    <w:div w:id="320550068">
      <w:bodyDiv w:val="1"/>
      <w:marLeft w:val="0"/>
      <w:marRight w:val="0"/>
      <w:marTop w:val="0"/>
      <w:marBottom w:val="0"/>
      <w:divBdr>
        <w:top w:val="none" w:sz="0" w:space="0" w:color="auto"/>
        <w:left w:val="none" w:sz="0" w:space="0" w:color="auto"/>
        <w:bottom w:val="none" w:sz="0" w:space="0" w:color="auto"/>
        <w:right w:val="none" w:sz="0" w:space="0" w:color="auto"/>
      </w:divBdr>
    </w:div>
    <w:div w:id="325132351">
      <w:bodyDiv w:val="1"/>
      <w:marLeft w:val="0"/>
      <w:marRight w:val="0"/>
      <w:marTop w:val="0"/>
      <w:marBottom w:val="0"/>
      <w:divBdr>
        <w:top w:val="none" w:sz="0" w:space="0" w:color="auto"/>
        <w:left w:val="none" w:sz="0" w:space="0" w:color="auto"/>
        <w:bottom w:val="none" w:sz="0" w:space="0" w:color="auto"/>
        <w:right w:val="none" w:sz="0" w:space="0" w:color="auto"/>
      </w:divBdr>
    </w:div>
    <w:div w:id="333531053">
      <w:bodyDiv w:val="1"/>
      <w:marLeft w:val="0"/>
      <w:marRight w:val="0"/>
      <w:marTop w:val="0"/>
      <w:marBottom w:val="0"/>
      <w:divBdr>
        <w:top w:val="none" w:sz="0" w:space="0" w:color="auto"/>
        <w:left w:val="none" w:sz="0" w:space="0" w:color="auto"/>
        <w:bottom w:val="none" w:sz="0" w:space="0" w:color="auto"/>
        <w:right w:val="none" w:sz="0" w:space="0" w:color="auto"/>
      </w:divBdr>
    </w:div>
    <w:div w:id="340812587">
      <w:bodyDiv w:val="1"/>
      <w:marLeft w:val="0"/>
      <w:marRight w:val="0"/>
      <w:marTop w:val="0"/>
      <w:marBottom w:val="0"/>
      <w:divBdr>
        <w:top w:val="none" w:sz="0" w:space="0" w:color="auto"/>
        <w:left w:val="none" w:sz="0" w:space="0" w:color="auto"/>
        <w:bottom w:val="none" w:sz="0" w:space="0" w:color="auto"/>
        <w:right w:val="none" w:sz="0" w:space="0" w:color="auto"/>
      </w:divBdr>
    </w:div>
    <w:div w:id="341392846">
      <w:bodyDiv w:val="1"/>
      <w:marLeft w:val="0"/>
      <w:marRight w:val="0"/>
      <w:marTop w:val="0"/>
      <w:marBottom w:val="0"/>
      <w:divBdr>
        <w:top w:val="none" w:sz="0" w:space="0" w:color="auto"/>
        <w:left w:val="none" w:sz="0" w:space="0" w:color="auto"/>
        <w:bottom w:val="none" w:sz="0" w:space="0" w:color="auto"/>
        <w:right w:val="none" w:sz="0" w:space="0" w:color="auto"/>
      </w:divBdr>
    </w:div>
    <w:div w:id="380516843">
      <w:bodyDiv w:val="1"/>
      <w:marLeft w:val="0"/>
      <w:marRight w:val="0"/>
      <w:marTop w:val="0"/>
      <w:marBottom w:val="0"/>
      <w:divBdr>
        <w:top w:val="none" w:sz="0" w:space="0" w:color="auto"/>
        <w:left w:val="none" w:sz="0" w:space="0" w:color="auto"/>
        <w:bottom w:val="none" w:sz="0" w:space="0" w:color="auto"/>
        <w:right w:val="none" w:sz="0" w:space="0" w:color="auto"/>
      </w:divBdr>
    </w:div>
    <w:div w:id="434906114">
      <w:bodyDiv w:val="1"/>
      <w:marLeft w:val="0"/>
      <w:marRight w:val="0"/>
      <w:marTop w:val="0"/>
      <w:marBottom w:val="0"/>
      <w:divBdr>
        <w:top w:val="none" w:sz="0" w:space="0" w:color="auto"/>
        <w:left w:val="none" w:sz="0" w:space="0" w:color="auto"/>
        <w:bottom w:val="none" w:sz="0" w:space="0" w:color="auto"/>
        <w:right w:val="none" w:sz="0" w:space="0" w:color="auto"/>
      </w:divBdr>
    </w:div>
    <w:div w:id="559096802">
      <w:bodyDiv w:val="1"/>
      <w:marLeft w:val="0"/>
      <w:marRight w:val="0"/>
      <w:marTop w:val="0"/>
      <w:marBottom w:val="0"/>
      <w:divBdr>
        <w:top w:val="none" w:sz="0" w:space="0" w:color="auto"/>
        <w:left w:val="none" w:sz="0" w:space="0" w:color="auto"/>
        <w:bottom w:val="none" w:sz="0" w:space="0" w:color="auto"/>
        <w:right w:val="none" w:sz="0" w:space="0" w:color="auto"/>
      </w:divBdr>
    </w:div>
    <w:div w:id="673537391">
      <w:bodyDiv w:val="1"/>
      <w:marLeft w:val="0"/>
      <w:marRight w:val="0"/>
      <w:marTop w:val="0"/>
      <w:marBottom w:val="0"/>
      <w:divBdr>
        <w:top w:val="none" w:sz="0" w:space="0" w:color="auto"/>
        <w:left w:val="none" w:sz="0" w:space="0" w:color="auto"/>
        <w:bottom w:val="none" w:sz="0" w:space="0" w:color="auto"/>
        <w:right w:val="none" w:sz="0" w:space="0" w:color="auto"/>
      </w:divBdr>
    </w:div>
    <w:div w:id="762142584">
      <w:bodyDiv w:val="1"/>
      <w:marLeft w:val="0"/>
      <w:marRight w:val="0"/>
      <w:marTop w:val="0"/>
      <w:marBottom w:val="0"/>
      <w:divBdr>
        <w:top w:val="none" w:sz="0" w:space="0" w:color="auto"/>
        <w:left w:val="none" w:sz="0" w:space="0" w:color="auto"/>
        <w:bottom w:val="none" w:sz="0" w:space="0" w:color="auto"/>
        <w:right w:val="none" w:sz="0" w:space="0" w:color="auto"/>
      </w:divBdr>
    </w:div>
    <w:div w:id="853346311">
      <w:bodyDiv w:val="1"/>
      <w:marLeft w:val="0"/>
      <w:marRight w:val="0"/>
      <w:marTop w:val="0"/>
      <w:marBottom w:val="0"/>
      <w:divBdr>
        <w:top w:val="none" w:sz="0" w:space="0" w:color="auto"/>
        <w:left w:val="none" w:sz="0" w:space="0" w:color="auto"/>
        <w:bottom w:val="none" w:sz="0" w:space="0" w:color="auto"/>
        <w:right w:val="none" w:sz="0" w:space="0" w:color="auto"/>
      </w:divBdr>
    </w:div>
    <w:div w:id="855776630">
      <w:bodyDiv w:val="1"/>
      <w:marLeft w:val="0"/>
      <w:marRight w:val="0"/>
      <w:marTop w:val="0"/>
      <w:marBottom w:val="0"/>
      <w:divBdr>
        <w:top w:val="none" w:sz="0" w:space="0" w:color="auto"/>
        <w:left w:val="none" w:sz="0" w:space="0" w:color="auto"/>
        <w:bottom w:val="none" w:sz="0" w:space="0" w:color="auto"/>
        <w:right w:val="none" w:sz="0" w:space="0" w:color="auto"/>
      </w:divBdr>
    </w:div>
    <w:div w:id="937250218">
      <w:bodyDiv w:val="1"/>
      <w:marLeft w:val="0"/>
      <w:marRight w:val="0"/>
      <w:marTop w:val="0"/>
      <w:marBottom w:val="0"/>
      <w:divBdr>
        <w:top w:val="none" w:sz="0" w:space="0" w:color="auto"/>
        <w:left w:val="none" w:sz="0" w:space="0" w:color="auto"/>
        <w:bottom w:val="none" w:sz="0" w:space="0" w:color="auto"/>
        <w:right w:val="none" w:sz="0" w:space="0" w:color="auto"/>
      </w:divBdr>
    </w:div>
    <w:div w:id="960644756">
      <w:bodyDiv w:val="1"/>
      <w:marLeft w:val="0"/>
      <w:marRight w:val="0"/>
      <w:marTop w:val="0"/>
      <w:marBottom w:val="0"/>
      <w:divBdr>
        <w:top w:val="none" w:sz="0" w:space="0" w:color="auto"/>
        <w:left w:val="none" w:sz="0" w:space="0" w:color="auto"/>
        <w:bottom w:val="none" w:sz="0" w:space="0" w:color="auto"/>
        <w:right w:val="none" w:sz="0" w:space="0" w:color="auto"/>
      </w:divBdr>
    </w:div>
    <w:div w:id="978341460">
      <w:bodyDiv w:val="1"/>
      <w:marLeft w:val="0"/>
      <w:marRight w:val="0"/>
      <w:marTop w:val="0"/>
      <w:marBottom w:val="0"/>
      <w:divBdr>
        <w:top w:val="none" w:sz="0" w:space="0" w:color="auto"/>
        <w:left w:val="none" w:sz="0" w:space="0" w:color="auto"/>
        <w:bottom w:val="none" w:sz="0" w:space="0" w:color="auto"/>
        <w:right w:val="none" w:sz="0" w:space="0" w:color="auto"/>
      </w:divBdr>
    </w:div>
    <w:div w:id="1013191030">
      <w:bodyDiv w:val="1"/>
      <w:marLeft w:val="0"/>
      <w:marRight w:val="0"/>
      <w:marTop w:val="0"/>
      <w:marBottom w:val="0"/>
      <w:divBdr>
        <w:top w:val="none" w:sz="0" w:space="0" w:color="auto"/>
        <w:left w:val="none" w:sz="0" w:space="0" w:color="auto"/>
        <w:bottom w:val="none" w:sz="0" w:space="0" w:color="auto"/>
        <w:right w:val="none" w:sz="0" w:space="0" w:color="auto"/>
      </w:divBdr>
    </w:div>
    <w:div w:id="1070616238">
      <w:bodyDiv w:val="1"/>
      <w:marLeft w:val="0"/>
      <w:marRight w:val="0"/>
      <w:marTop w:val="0"/>
      <w:marBottom w:val="0"/>
      <w:divBdr>
        <w:top w:val="none" w:sz="0" w:space="0" w:color="auto"/>
        <w:left w:val="none" w:sz="0" w:space="0" w:color="auto"/>
        <w:bottom w:val="none" w:sz="0" w:space="0" w:color="auto"/>
        <w:right w:val="none" w:sz="0" w:space="0" w:color="auto"/>
      </w:divBdr>
    </w:div>
    <w:div w:id="1076439878">
      <w:bodyDiv w:val="1"/>
      <w:marLeft w:val="0"/>
      <w:marRight w:val="0"/>
      <w:marTop w:val="0"/>
      <w:marBottom w:val="0"/>
      <w:divBdr>
        <w:top w:val="none" w:sz="0" w:space="0" w:color="auto"/>
        <w:left w:val="none" w:sz="0" w:space="0" w:color="auto"/>
        <w:bottom w:val="none" w:sz="0" w:space="0" w:color="auto"/>
        <w:right w:val="none" w:sz="0" w:space="0" w:color="auto"/>
      </w:divBdr>
    </w:div>
    <w:div w:id="1087190054">
      <w:bodyDiv w:val="1"/>
      <w:marLeft w:val="0"/>
      <w:marRight w:val="0"/>
      <w:marTop w:val="0"/>
      <w:marBottom w:val="0"/>
      <w:divBdr>
        <w:top w:val="none" w:sz="0" w:space="0" w:color="auto"/>
        <w:left w:val="none" w:sz="0" w:space="0" w:color="auto"/>
        <w:bottom w:val="none" w:sz="0" w:space="0" w:color="auto"/>
        <w:right w:val="none" w:sz="0" w:space="0" w:color="auto"/>
      </w:divBdr>
    </w:div>
    <w:div w:id="1137454324">
      <w:bodyDiv w:val="1"/>
      <w:marLeft w:val="0"/>
      <w:marRight w:val="0"/>
      <w:marTop w:val="0"/>
      <w:marBottom w:val="0"/>
      <w:divBdr>
        <w:top w:val="none" w:sz="0" w:space="0" w:color="auto"/>
        <w:left w:val="none" w:sz="0" w:space="0" w:color="auto"/>
        <w:bottom w:val="none" w:sz="0" w:space="0" w:color="auto"/>
        <w:right w:val="none" w:sz="0" w:space="0" w:color="auto"/>
      </w:divBdr>
    </w:div>
    <w:div w:id="1150633110">
      <w:bodyDiv w:val="1"/>
      <w:marLeft w:val="0"/>
      <w:marRight w:val="0"/>
      <w:marTop w:val="0"/>
      <w:marBottom w:val="0"/>
      <w:divBdr>
        <w:top w:val="none" w:sz="0" w:space="0" w:color="auto"/>
        <w:left w:val="none" w:sz="0" w:space="0" w:color="auto"/>
        <w:bottom w:val="none" w:sz="0" w:space="0" w:color="auto"/>
        <w:right w:val="none" w:sz="0" w:space="0" w:color="auto"/>
      </w:divBdr>
    </w:div>
    <w:div w:id="1167987678">
      <w:bodyDiv w:val="1"/>
      <w:marLeft w:val="0"/>
      <w:marRight w:val="0"/>
      <w:marTop w:val="0"/>
      <w:marBottom w:val="0"/>
      <w:divBdr>
        <w:top w:val="none" w:sz="0" w:space="0" w:color="auto"/>
        <w:left w:val="none" w:sz="0" w:space="0" w:color="auto"/>
        <w:bottom w:val="none" w:sz="0" w:space="0" w:color="auto"/>
        <w:right w:val="none" w:sz="0" w:space="0" w:color="auto"/>
      </w:divBdr>
      <w:divsChild>
        <w:div w:id="454444285">
          <w:marLeft w:val="0"/>
          <w:marRight w:val="0"/>
          <w:marTop w:val="0"/>
          <w:marBottom w:val="0"/>
          <w:divBdr>
            <w:top w:val="none" w:sz="0" w:space="0" w:color="auto"/>
            <w:left w:val="none" w:sz="0" w:space="0" w:color="auto"/>
            <w:bottom w:val="none" w:sz="0" w:space="0" w:color="auto"/>
            <w:right w:val="none" w:sz="0" w:space="0" w:color="auto"/>
          </w:divBdr>
        </w:div>
      </w:divsChild>
    </w:div>
    <w:div w:id="1272781821">
      <w:bodyDiv w:val="1"/>
      <w:marLeft w:val="0"/>
      <w:marRight w:val="0"/>
      <w:marTop w:val="0"/>
      <w:marBottom w:val="0"/>
      <w:divBdr>
        <w:top w:val="none" w:sz="0" w:space="0" w:color="auto"/>
        <w:left w:val="none" w:sz="0" w:space="0" w:color="auto"/>
        <w:bottom w:val="none" w:sz="0" w:space="0" w:color="auto"/>
        <w:right w:val="none" w:sz="0" w:space="0" w:color="auto"/>
      </w:divBdr>
    </w:div>
    <w:div w:id="1315644284">
      <w:bodyDiv w:val="1"/>
      <w:marLeft w:val="0"/>
      <w:marRight w:val="0"/>
      <w:marTop w:val="0"/>
      <w:marBottom w:val="0"/>
      <w:divBdr>
        <w:top w:val="none" w:sz="0" w:space="0" w:color="auto"/>
        <w:left w:val="none" w:sz="0" w:space="0" w:color="auto"/>
        <w:bottom w:val="none" w:sz="0" w:space="0" w:color="auto"/>
        <w:right w:val="none" w:sz="0" w:space="0" w:color="auto"/>
      </w:divBdr>
    </w:div>
    <w:div w:id="1368987817">
      <w:bodyDiv w:val="1"/>
      <w:marLeft w:val="0"/>
      <w:marRight w:val="0"/>
      <w:marTop w:val="0"/>
      <w:marBottom w:val="0"/>
      <w:divBdr>
        <w:top w:val="none" w:sz="0" w:space="0" w:color="auto"/>
        <w:left w:val="none" w:sz="0" w:space="0" w:color="auto"/>
        <w:bottom w:val="none" w:sz="0" w:space="0" w:color="auto"/>
        <w:right w:val="none" w:sz="0" w:space="0" w:color="auto"/>
      </w:divBdr>
    </w:div>
    <w:div w:id="1382286814">
      <w:bodyDiv w:val="1"/>
      <w:marLeft w:val="0"/>
      <w:marRight w:val="0"/>
      <w:marTop w:val="0"/>
      <w:marBottom w:val="0"/>
      <w:divBdr>
        <w:top w:val="none" w:sz="0" w:space="0" w:color="auto"/>
        <w:left w:val="none" w:sz="0" w:space="0" w:color="auto"/>
        <w:bottom w:val="none" w:sz="0" w:space="0" w:color="auto"/>
        <w:right w:val="none" w:sz="0" w:space="0" w:color="auto"/>
      </w:divBdr>
    </w:div>
    <w:div w:id="1710714927">
      <w:bodyDiv w:val="1"/>
      <w:marLeft w:val="0"/>
      <w:marRight w:val="0"/>
      <w:marTop w:val="0"/>
      <w:marBottom w:val="0"/>
      <w:divBdr>
        <w:top w:val="none" w:sz="0" w:space="0" w:color="auto"/>
        <w:left w:val="none" w:sz="0" w:space="0" w:color="auto"/>
        <w:bottom w:val="none" w:sz="0" w:space="0" w:color="auto"/>
        <w:right w:val="none" w:sz="0" w:space="0" w:color="auto"/>
      </w:divBdr>
    </w:div>
    <w:div w:id="1748334153">
      <w:bodyDiv w:val="1"/>
      <w:marLeft w:val="0"/>
      <w:marRight w:val="0"/>
      <w:marTop w:val="0"/>
      <w:marBottom w:val="0"/>
      <w:divBdr>
        <w:top w:val="none" w:sz="0" w:space="0" w:color="auto"/>
        <w:left w:val="none" w:sz="0" w:space="0" w:color="auto"/>
        <w:bottom w:val="none" w:sz="0" w:space="0" w:color="auto"/>
        <w:right w:val="none" w:sz="0" w:space="0" w:color="auto"/>
      </w:divBdr>
    </w:div>
    <w:div w:id="1760373198">
      <w:bodyDiv w:val="1"/>
      <w:marLeft w:val="0"/>
      <w:marRight w:val="0"/>
      <w:marTop w:val="0"/>
      <w:marBottom w:val="0"/>
      <w:divBdr>
        <w:top w:val="none" w:sz="0" w:space="0" w:color="auto"/>
        <w:left w:val="none" w:sz="0" w:space="0" w:color="auto"/>
        <w:bottom w:val="none" w:sz="0" w:space="0" w:color="auto"/>
        <w:right w:val="none" w:sz="0" w:space="0" w:color="auto"/>
      </w:divBdr>
    </w:div>
    <w:div w:id="1824153897">
      <w:bodyDiv w:val="1"/>
      <w:marLeft w:val="0"/>
      <w:marRight w:val="0"/>
      <w:marTop w:val="0"/>
      <w:marBottom w:val="0"/>
      <w:divBdr>
        <w:top w:val="none" w:sz="0" w:space="0" w:color="auto"/>
        <w:left w:val="none" w:sz="0" w:space="0" w:color="auto"/>
        <w:bottom w:val="none" w:sz="0" w:space="0" w:color="auto"/>
        <w:right w:val="none" w:sz="0" w:space="0" w:color="auto"/>
      </w:divBdr>
    </w:div>
    <w:div w:id="1942908760">
      <w:bodyDiv w:val="1"/>
      <w:marLeft w:val="0"/>
      <w:marRight w:val="0"/>
      <w:marTop w:val="0"/>
      <w:marBottom w:val="0"/>
      <w:divBdr>
        <w:top w:val="none" w:sz="0" w:space="0" w:color="auto"/>
        <w:left w:val="none" w:sz="0" w:space="0" w:color="auto"/>
        <w:bottom w:val="none" w:sz="0" w:space="0" w:color="auto"/>
        <w:right w:val="none" w:sz="0" w:space="0" w:color="auto"/>
      </w:divBdr>
    </w:div>
    <w:div w:id="2034839601">
      <w:bodyDiv w:val="1"/>
      <w:marLeft w:val="0"/>
      <w:marRight w:val="0"/>
      <w:marTop w:val="0"/>
      <w:marBottom w:val="0"/>
      <w:divBdr>
        <w:top w:val="none" w:sz="0" w:space="0" w:color="auto"/>
        <w:left w:val="none" w:sz="0" w:space="0" w:color="auto"/>
        <w:bottom w:val="none" w:sz="0" w:space="0" w:color="auto"/>
        <w:right w:val="none" w:sz="0" w:space="0" w:color="auto"/>
      </w:divBdr>
    </w:div>
    <w:div w:id="2037390681">
      <w:bodyDiv w:val="1"/>
      <w:marLeft w:val="0"/>
      <w:marRight w:val="0"/>
      <w:marTop w:val="0"/>
      <w:marBottom w:val="0"/>
      <w:divBdr>
        <w:top w:val="none" w:sz="0" w:space="0" w:color="auto"/>
        <w:left w:val="none" w:sz="0" w:space="0" w:color="auto"/>
        <w:bottom w:val="none" w:sz="0" w:space="0" w:color="auto"/>
        <w:right w:val="none" w:sz="0" w:space="0" w:color="auto"/>
      </w:divBdr>
    </w:div>
    <w:div w:id="2058621489">
      <w:bodyDiv w:val="1"/>
      <w:marLeft w:val="0"/>
      <w:marRight w:val="0"/>
      <w:marTop w:val="0"/>
      <w:marBottom w:val="0"/>
      <w:divBdr>
        <w:top w:val="none" w:sz="0" w:space="0" w:color="auto"/>
        <w:left w:val="none" w:sz="0" w:space="0" w:color="auto"/>
        <w:bottom w:val="none" w:sz="0" w:space="0" w:color="auto"/>
        <w:right w:val="none" w:sz="0" w:space="0" w:color="auto"/>
      </w:divBdr>
    </w:div>
    <w:div w:id="2147308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ooxWord://word/media/image20.png" TargetMode="External"/><Relationship Id="rId2" Type="http://schemas.openxmlformats.org/officeDocument/2006/relationships/image" Target="media/image5.png"/><Relationship Id="rId1" Type="http://schemas.openxmlformats.org/officeDocument/2006/relationships/image" Target="ooxWord://word/media/image20.png" TargetMode="External"/><Relationship Id="rId4"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7671D-374D-4FEF-B319-0FEB8B38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1873</Words>
  <Characters>10680</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NEXIA ANTETLI-ZARF</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NEXIA ANTETLI-ZARF</dc:title>
  <dc:creator>neslihan</dc:creator>
  <cp:lastModifiedBy>As Nexia</cp:lastModifiedBy>
  <cp:revision>4</cp:revision>
  <dcterms:created xsi:type="dcterms:W3CDTF">2018-07-05T08:08:00Z</dcterms:created>
  <dcterms:modified xsi:type="dcterms:W3CDTF">2018-07-05T08:14:00Z</dcterms:modified>
</cp:coreProperties>
</file>